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Ind w:w="-639" w:type="dxa"/>
        <w:tblCellMar>
          <w:left w:w="70" w:type="dxa"/>
          <w:right w:w="70" w:type="dxa"/>
        </w:tblCellMar>
        <w:tblLook w:val="04A0" w:firstRow="1" w:lastRow="0" w:firstColumn="1" w:lastColumn="0" w:noHBand="0" w:noVBand="1"/>
      </w:tblPr>
      <w:tblGrid>
        <w:gridCol w:w="3261"/>
        <w:gridCol w:w="2835"/>
        <w:gridCol w:w="2988"/>
        <w:gridCol w:w="1478"/>
        <w:gridCol w:w="76"/>
      </w:tblGrid>
      <w:tr w:rsidR="00CA1C4E" w:rsidRPr="004F3376" w:rsidTr="006D3351">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Birim / Sahibi</w:t>
            </w:r>
          </w:p>
        </w:tc>
        <w:tc>
          <w:tcPr>
            <w:tcW w:w="7377" w:type="dxa"/>
            <w:gridSpan w:val="4"/>
            <w:shd w:val="clear" w:color="auto" w:fill="auto"/>
            <w:hideMark/>
          </w:tcPr>
          <w:p w:rsidR="00BE39BF" w:rsidRPr="00173FE8" w:rsidRDefault="00A8263D" w:rsidP="00A8263D">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Gastroenteroloji </w:t>
            </w:r>
            <w:r w:rsidR="00137848">
              <w:rPr>
                <w:rFonts w:ascii="Times New Roman" w:eastAsia="Times New Roman" w:hAnsi="Times New Roman" w:cs="Times New Roman"/>
                <w:bCs/>
                <w:sz w:val="20"/>
                <w:szCs w:val="20"/>
                <w:lang w:eastAsia="tr-TR"/>
              </w:rPr>
              <w:t xml:space="preserve">Enstitüsü </w:t>
            </w:r>
            <w:r>
              <w:rPr>
                <w:rFonts w:ascii="Times New Roman" w:eastAsia="Times New Roman" w:hAnsi="Times New Roman" w:cs="Times New Roman"/>
                <w:bCs/>
                <w:sz w:val="20"/>
                <w:szCs w:val="20"/>
                <w:lang w:eastAsia="tr-TR"/>
              </w:rPr>
              <w:t>Satın Alma</w:t>
            </w:r>
            <w:r w:rsidR="00A52F19">
              <w:rPr>
                <w:rFonts w:ascii="Times New Roman" w:eastAsia="Times New Roman" w:hAnsi="Times New Roman" w:cs="Times New Roman"/>
                <w:bCs/>
                <w:sz w:val="20"/>
                <w:szCs w:val="20"/>
                <w:lang w:eastAsia="tr-TR"/>
              </w:rPr>
              <w:t xml:space="preserve"> </w:t>
            </w:r>
            <w:r w:rsidR="0012438D">
              <w:rPr>
                <w:rFonts w:ascii="Times New Roman" w:eastAsia="Times New Roman" w:hAnsi="Times New Roman" w:cs="Times New Roman"/>
                <w:bCs/>
                <w:sz w:val="20"/>
                <w:szCs w:val="20"/>
                <w:lang w:eastAsia="tr-TR"/>
              </w:rPr>
              <w:t>Bür</w:t>
            </w:r>
            <w:bookmarkStart w:id="0" w:name="_GoBack"/>
            <w:bookmarkEnd w:id="0"/>
            <w:r w:rsidR="0012438D">
              <w:rPr>
                <w:rFonts w:ascii="Times New Roman" w:eastAsia="Times New Roman" w:hAnsi="Times New Roman" w:cs="Times New Roman"/>
                <w:bCs/>
                <w:sz w:val="20"/>
                <w:szCs w:val="20"/>
                <w:lang w:eastAsia="tr-TR"/>
              </w:rPr>
              <w:t>osu</w:t>
            </w:r>
          </w:p>
        </w:tc>
      </w:tr>
      <w:tr w:rsidR="00CA1C4E" w:rsidRPr="004F3376" w:rsidTr="006D3351">
        <w:trPr>
          <w:trHeight w:val="70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İlgili Kanun/Yönetmelik/Yönerge</w:t>
            </w:r>
          </w:p>
        </w:tc>
        <w:tc>
          <w:tcPr>
            <w:tcW w:w="7377" w:type="dxa"/>
            <w:gridSpan w:val="4"/>
            <w:shd w:val="clear" w:color="auto" w:fill="auto"/>
            <w:hideMark/>
          </w:tcPr>
          <w:p w:rsidR="008079FD" w:rsidRPr="008079FD" w:rsidRDefault="008C4CAD" w:rsidP="008079FD">
            <w:pPr>
              <w:rPr>
                <w:rFonts w:ascii="Times New Roman" w:hAnsi="Times New Roman" w:cs="Times New Roman"/>
                <w:sz w:val="20"/>
                <w:szCs w:val="20"/>
              </w:rPr>
            </w:pPr>
            <w:r>
              <w:rPr>
                <w:rFonts w:ascii="Times New Roman" w:hAnsi="Times New Roman" w:cs="Times New Roman"/>
                <w:sz w:val="20"/>
                <w:szCs w:val="20"/>
              </w:rPr>
              <w:t>29959 sayılı Tıbbi Atıkların Kontrolü Yönetmeliği</w:t>
            </w:r>
          </w:p>
          <w:p w:rsidR="006E425A" w:rsidRPr="00173FE8" w:rsidRDefault="00ED2CA9" w:rsidP="00ED2CA9">
            <w:pPr>
              <w:rPr>
                <w:rFonts w:ascii="Times New Roman" w:hAnsi="Times New Roman" w:cs="Times New Roman"/>
                <w:sz w:val="20"/>
                <w:szCs w:val="20"/>
                <w:u w:val="single"/>
              </w:rPr>
            </w:pPr>
            <w:r>
              <w:rPr>
                <w:rFonts w:ascii="Source Sans Pro" w:hAnsi="Source Sans Pro"/>
                <w:color w:val="2B2B2B"/>
                <w:sz w:val="23"/>
                <w:szCs w:val="23"/>
                <w:shd w:val="clear" w:color="auto" w:fill="FFFFFF"/>
              </w:rPr>
              <w:t> </w:t>
            </w:r>
          </w:p>
        </w:tc>
      </w:tr>
      <w:tr w:rsidR="00CA1C4E" w:rsidRPr="004F3376" w:rsidTr="006D3351">
        <w:trPr>
          <w:trHeight w:val="703"/>
        </w:trPr>
        <w:tc>
          <w:tcPr>
            <w:tcW w:w="3261" w:type="dxa"/>
            <w:shd w:val="clear" w:color="auto" w:fill="auto"/>
            <w:noWrap/>
            <w:hideMark/>
          </w:tcPr>
          <w:p w:rsidR="00BE39BF" w:rsidRPr="00173FE8" w:rsidRDefault="00E7088C" w:rsidP="00D6725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Prosedür</w:t>
            </w:r>
          </w:p>
        </w:tc>
        <w:tc>
          <w:tcPr>
            <w:tcW w:w="7377" w:type="dxa"/>
            <w:gridSpan w:val="4"/>
            <w:shd w:val="clear" w:color="auto" w:fill="auto"/>
            <w:noWrap/>
            <w:hideMark/>
          </w:tcPr>
          <w:p w:rsidR="00BE39BF" w:rsidRPr="00173FE8" w:rsidRDefault="008C4CAD" w:rsidP="00A8263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Tıbbi Atıkların Kontrolü Prosedürü, Avans Açma Prosedürü</w:t>
            </w:r>
          </w:p>
        </w:tc>
      </w:tr>
      <w:tr w:rsidR="00CA1C4E" w:rsidRPr="004F3376" w:rsidTr="006D3351">
        <w:trPr>
          <w:trHeight w:val="1215"/>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1. AMAÇ</w:t>
            </w:r>
          </w:p>
        </w:tc>
        <w:tc>
          <w:tcPr>
            <w:tcW w:w="7377" w:type="dxa"/>
            <w:gridSpan w:val="4"/>
            <w:shd w:val="clear" w:color="auto" w:fill="auto"/>
            <w:hideMark/>
          </w:tcPr>
          <w:p w:rsidR="00BE39BF" w:rsidRPr="00173FE8" w:rsidRDefault="008C4CAD" w:rsidP="00A8263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Enstitünün Tıbbi Atıklarının İSTAÇ tarafından alınmasını ve bertaraf edilmesini sağlamak.</w:t>
            </w:r>
          </w:p>
        </w:tc>
      </w:tr>
      <w:tr w:rsidR="00CA1C4E" w:rsidRPr="00084E54" w:rsidTr="006D3351">
        <w:trPr>
          <w:trHeight w:val="1153"/>
        </w:trPr>
        <w:tc>
          <w:tcPr>
            <w:tcW w:w="3261" w:type="dxa"/>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2. KAPSAM</w:t>
            </w:r>
          </w:p>
        </w:tc>
        <w:tc>
          <w:tcPr>
            <w:tcW w:w="7377" w:type="dxa"/>
            <w:gridSpan w:val="4"/>
            <w:shd w:val="clear" w:color="auto" w:fill="auto"/>
            <w:hideMark/>
          </w:tcPr>
          <w:p w:rsidR="00BE39BF" w:rsidRPr="00084E54" w:rsidRDefault="008C4CAD" w:rsidP="004F52FC">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Tıbbi Atık Kabul Belgesinin alınması sürecini kapsar.</w:t>
            </w:r>
          </w:p>
        </w:tc>
      </w:tr>
      <w:tr w:rsidR="00CA1C4E" w:rsidRPr="004F3376" w:rsidTr="006D3351">
        <w:trPr>
          <w:trHeight w:val="2091"/>
        </w:trPr>
        <w:tc>
          <w:tcPr>
            <w:tcW w:w="3261" w:type="dxa"/>
            <w:tcBorders>
              <w:bottom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3. TANIMLAR / KISALTMALAR</w:t>
            </w:r>
          </w:p>
        </w:tc>
        <w:tc>
          <w:tcPr>
            <w:tcW w:w="7377" w:type="dxa"/>
            <w:gridSpan w:val="4"/>
            <w:tcBorders>
              <w:bottom w:val="single" w:sz="4" w:space="0" w:color="auto"/>
            </w:tcBorders>
            <w:shd w:val="clear" w:color="auto" w:fill="auto"/>
            <w:hideMark/>
          </w:tcPr>
          <w:p w:rsidR="00C23899" w:rsidRDefault="00C23899" w:rsidP="00C23899">
            <w:pPr>
              <w:spacing w:after="0" w:line="240" w:lineRule="auto"/>
              <w:rPr>
                <w:rFonts w:ascii="Times New Roman" w:eastAsia="Times New Roman" w:hAnsi="Times New Roman" w:cs="Times New Roman"/>
                <w:bCs/>
                <w:sz w:val="20"/>
                <w:szCs w:val="20"/>
                <w:lang w:eastAsia="tr-TR"/>
              </w:rPr>
            </w:pPr>
            <w:r w:rsidRPr="00173FE8">
              <w:rPr>
                <w:rFonts w:ascii="Times New Roman" w:eastAsia="Times New Roman" w:hAnsi="Times New Roman" w:cs="Times New Roman"/>
                <w:b/>
                <w:bCs/>
                <w:sz w:val="20"/>
                <w:szCs w:val="20"/>
                <w:lang w:eastAsia="tr-TR"/>
              </w:rPr>
              <w:t xml:space="preserve">Üniversite: </w:t>
            </w:r>
            <w:r w:rsidRPr="00173FE8">
              <w:rPr>
                <w:rFonts w:ascii="Times New Roman" w:eastAsia="Times New Roman" w:hAnsi="Times New Roman" w:cs="Times New Roman"/>
                <w:bCs/>
                <w:sz w:val="20"/>
                <w:szCs w:val="20"/>
                <w:lang w:eastAsia="tr-TR"/>
              </w:rPr>
              <w:t>Marmara Üniversitesi</w:t>
            </w:r>
          </w:p>
          <w:p w:rsidR="004F52FC" w:rsidRDefault="004F52FC" w:rsidP="00C23899">
            <w:pPr>
              <w:spacing w:after="0" w:line="240" w:lineRule="auto"/>
              <w:rPr>
                <w:rFonts w:ascii="Times New Roman" w:eastAsia="Times New Roman" w:hAnsi="Times New Roman" w:cs="Times New Roman"/>
                <w:bCs/>
                <w:sz w:val="20"/>
                <w:szCs w:val="20"/>
                <w:lang w:eastAsia="tr-TR"/>
              </w:rPr>
            </w:pPr>
            <w:r w:rsidRPr="004F52FC">
              <w:rPr>
                <w:rFonts w:ascii="Times New Roman" w:eastAsia="Times New Roman" w:hAnsi="Times New Roman" w:cs="Times New Roman"/>
                <w:b/>
                <w:bCs/>
                <w:sz w:val="20"/>
                <w:szCs w:val="20"/>
                <w:lang w:eastAsia="tr-TR"/>
              </w:rPr>
              <w:t>D.S.İ.M</w:t>
            </w:r>
            <w:proofErr w:type="gramStart"/>
            <w:r w:rsidR="00F330B5">
              <w:rPr>
                <w:rFonts w:ascii="Times New Roman" w:eastAsia="Times New Roman" w:hAnsi="Times New Roman" w:cs="Times New Roman"/>
                <w:b/>
                <w:bCs/>
                <w:sz w:val="20"/>
                <w:szCs w:val="20"/>
                <w:lang w:eastAsia="tr-TR"/>
              </w:rPr>
              <w:t>.</w:t>
            </w:r>
            <w:r w:rsidRPr="004F52FC">
              <w:rPr>
                <w:rFonts w:ascii="Times New Roman" w:eastAsia="Times New Roman" w:hAnsi="Times New Roman" w:cs="Times New Roman"/>
                <w:b/>
                <w:bCs/>
                <w:sz w:val="20"/>
                <w:szCs w:val="20"/>
                <w:lang w:eastAsia="tr-TR"/>
              </w:rPr>
              <w:t>:</w:t>
            </w:r>
            <w:proofErr w:type="gramEnd"/>
            <w:r>
              <w:rPr>
                <w:rFonts w:ascii="Times New Roman" w:eastAsia="Times New Roman" w:hAnsi="Times New Roman" w:cs="Times New Roman"/>
                <w:b/>
                <w:bCs/>
                <w:sz w:val="20"/>
                <w:szCs w:val="20"/>
                <w:lang w:eastAsia="tr-TR"/>
              </w:rPr>
              <w:t xml:space="preserve"> </w:t>
            </w:r>
            <w:r w:rsidRPr="004F52FC">
              <w:rPr>
                <w:rFonts w:ascii="Times New Roman" w:eastAsia="Times New Roman" w:hAnsi="Times New Roman" w:cs="Times New Roman"/>
                <w:bCs/>
                <w:sz w:val="20"/>
                <w:szCs w:val="20"/>
                <w:lang w:eastAsia="tr-TR"/>
              </w:rPr>
              <w:t>Döner Sermaye İşletme Müdürlüğü</w:t>
            </w:r>
          </w:p>
          <w:p w:rsidR="008973D9" w:rsidRPr="008973D9" w:rsidRDefault="004F52FC" w:rsidP="00C23899">
            <w:pPr>
              <w:spacing w:after="0" w:line="240" w:lineRule="auto"/>
              <w:rPr>
                <w:rFonts w:ascii="Times New Roman" w:eastAsia="Times New Roman" w:hAnsi="Times New Roman" w:cs="Times New Roman"/>
                <w:bCs/>
                <w:sz w:val="20"/>
                <w:szCs w:val="20"/>
                <w:lang w:eastAsia="tr-TR"/>
              </w:rPr>
            </w:pPr>
            <w:proofErr w:type="gramStart"/>
            <w:r>
              <w:rPr>
                <w:rFonts w:ascii="Times New Roman" w:eastAsia="Times New Roman" w:hAnsi="Times New Roman" w:cs="Times New Roman"/>
                <w:b/>
                <w:bCs/>
                <w:sz w:val="20"/>
                <w:szCs w:val="20"/>
                <w:lang w:eastAsia="tr-TR"/>
              </w:rPr>
              <w:t>G</w:t>
            </w:r>
            <w:r w:rsidR="008973D9">
              <w:rPr>
                <w:rFonts w:ascii="Times New Roman" w:eastAsia="Times New Roman" w:hAnsi="Times New Roman" w:cs="Times New Roman"/>
                <w:b/>
                <w:bCs/>
                <w:sz w:val="20"/>
                <w:szCs w:val="20"/>
                <w:lang w:eastAsia="tr-TR"/>
              </w:rPr>
              <w:t>.E.S</w:t>
            </w:r>
            <w:proofErr w:type="gramEnd"/>
            <w:r w:rsidR="008973D9">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Cs/>
                <w:sz w:val="20"/>
                <w:szCs w:val="20"/>
                <w:lang w:eastAsia="tr-TR"/>
              </w:rPr>
              <w:t>Gastroenteroloji</w:t>
            </w:r>
            <w:r w:rsidR="008973D9">
              <w:rPr>
                <w:rFonts w:ascii="Times New Roman" w:eastAsia="Times New Roman" w:hAnsi="Times New Roman" w:cs="Times New Roman"/>
                <w:bCs/>
                <w:sz w:val="20"/>
                <w:szCs w:val="20"/>
                <w:lang w:eastAsia="tr-TR"/>
              </w:rPr>
              <w:t xml:space="preserve"> Enstitü Sekreterliği</w:t>
            </w:r>
          </w:p>
          <w:p w:rsidR="00C23899" w:rsidRPr="00173FE8" w:rsidRDefault="00C23899" w:rsidP="00C23899">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r w:rsidRPr="00173FE8">
              <w:rPr>
                <w:rFonts w:ascii="Times New Roman" w:eastAsia="Times New Roman" w:hAnsi="Times New Roman" w:cs="Times New Roman"/>
                <w:b/>
                <w:bCs/>
                <w:sz w:val="20"/>
                <w:szCs w:val="20"/>
                <w:lang w:eastAsia="tr-TR"/>
              </w:rPr>
              <w:tab/>
            </w:r>
          </w:p>
          <w:p w:rsidR="00D67252" w:rsidRPr="00173FE8" w:rsidRDefault="00C23899" w:rsidP="00AA6CF5">
            <w:pPr>
              <w:spacing w:after="0" w:line="240" w:lineRule="auto"/>
              <w:rPr>
                <w:rFonts w:ascii="Times New Roman" w:eastAsia="Times New Roman" w:hAnsi="Times New Roman" w:cs="Times New Roman"/>
                <w:b/>
                <w:bCs/>
                <w:sz w:val="20"/>
                <w:szCs w:val="20"/>
                <w:lang w:eastAsia="tr-TR"/>
              </w:rPr>
            </w:pPr>
            <w:r w:rsidRPr="00173FE8">
              <w:rPr>
                <w:rFonts w:ascii="Times New Roman" w:eastAsia="Times New Roman" w:hAnsi="Times New Roman" w:cs="Times New Roman"/>
                <w:b/>
                <w:bCs/>
                <w:sz w:val="20"/>
                <w:szCs w:val="20"/>
                <w:lang w:eastAsia="tr-TR"/>
              </w:rPr>
              <w:tab/>
            </w:r>
          </w:p>
        </w:tc>
      </w:tr>
      <w:tr w:rsidR="00BE39BF" w:rsidRPr="004F3376" w:rsidTr="006D3351">
        <w:trPr>
          <w:trHeight w:val="703"/>
        </w:trPr>
        <w:tc>
          <w:tcPr>
            <w:tcW w:w="3261" w:type="dxa"/>
            <w:tcBorders>
              <w:top w:val="single" w:sz="4" w:space="0" w:color="auto"/>
              <w:left w:val="single" w:sz="4" w:space="0" w:color="auto"/>
              <w:bottom w:val="single" w:sz="4" w:space="0" w:color="auto"/>
              <w:right w:val="single" w:sz="4" w:space="0" w:color="auto"/>
            </w:tcBorders>
            <w:shd w:val="clear" w:color="auto" w:fill="auto"/>
            <w:noWrap/>
            <w:hideMark/>
          </w:tcPr>
          <w:p w:rsidR="00BE39BF" w:rsidRPr="00173FE8" w:rsidRDefault="00BE39BF"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 UYGULAMA ADIMLARI</w:t>
            </w:r>
          </w:p>
        </w:tc>
        <w:tc>
          <w:tcPr>
            <w:tcW w:w="2835"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Çıktılar</w:t>
            </w:r>
          </w:p>
        </w:tc>
        <w:tc>
          <w:tcPr>
            <w:tcW w:w="1554" w:type="dxa"/>
            <w:gridSpan w:val="2"/>
            <w:tcBorders>
              <w:top w:val="single" w:sz="4" w:space="0" w:color="auto"/>
              <w:left w:val="nil"/>
              <w:bottom w:val="single" w:sz="4" w:space="0" w:color="auto"/>
              <w:right w:val="single" w:sz="4" w:space="0" w:color="auto"/>
            </w:tcBorders>
            <w:shd w:val="clear" w:color="auto" w:fill="auto"/>
            <w:hideMark/>
          </w:tcPr>
          <w:p w:rsidR="00BE39BF" w:rsidRPr="00173FE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Zamanlama</w:t>
            </w:r>
          </w:p>
        </w:tc>
      </w:tr>
      <w:tr w:rsidR="00BE39BF" w:rsidRPr="004F3376" w:rsidTr="006D3351">
        <w:trPr>
          <w:trHeight w:val="30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BE39BF" w:rsidRPr="00173FE8" w:rsidRDefault="00173FE8" w:rsidP="00D67252">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4.1.</w:t>
            </w:r>
            <w:r w:rsidR="00475CFE" w:rsidRPr="00173FE8">
              <w:rPr>
                <w:rFonts w:ascii="Times New Roman" w:eastAsia="Times New Roman" w:hAnsi="Times New Roman" w:cs="Times New Roman"/>
                <w:b/>
                <w:bCs/>
                <w:color w:val="000000"/>
                <w:sz w:val="20"/>
                <w:szCs w:val="20"/>
                <w:lang w:eastAsia="tr-TR"/>
              </w:rPr>
              <w:t>Hazırlık çalışmaları: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E39BF" w:rsidRPr="00173FE8" w:rsidRDefault="00BE39BF" w:rsidP="00BE39BF">
            <w:pPr>
              <w:spacing w:after="0" w:line="240" w:lineRule="auto"/>
              <w:rPr>
                <w:rFonts w:ascii="Times New Roman" w:eastAsia="Times New Roman" w:hAnsi="Times New Roman" w:cs="Times New Roman"/>
                <w:b/>
                <w:bCs/>
                <w:color w:val="000000"/>
                <w:sz w:val="20"/>
                <w:szCs w:val="20"/>
                <w:lang w:eastAsia="tr-TR"/>
              </w:rPr>
            </w:pPr>
            <w:r w:rsidRPr="00173FE8">
              <w:rPr>
                <w:rFonts w:ascii="Times New Roman" w:eastAsia="Times New Roman" w:hAnsi="Times New Roman" w:cs="Times New Roman"/>
                <w:b/>
                <w:bCs/>
                <w:color w:val="000000"/>
                <w:sz w:val="20"/>
                <w:szCs w:val="20"/>
                <w:lang w:eastAsia="tr-TR"/>
              </w:rPr>
              <w:t> </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BE39BF" w:rsidP="00BE39BF">
            <w:pPr>
              <w:spacing w:after="0" w:line="240" w:lineRule="auto"/>
              <w:rPr>
                <w:rFonts w:ascii="Times New Roman" w:eastAsia="Times New Roman" w:hAnsi="Times New Roman" w:cs="Times New Roman"/>
                <w:color w:val="000000"/>
                <w:sz w:val="20"/>
                <w:szCs w:val="20"/>
                <w:lang w:eastAsia="tr-TR"/>
              </w:rPr>
            </w:pPr>
            <w:r w:rsidRPr="00173FE8">
              <w:rPr>
                <w:rFonts w:ascii="Times New Roman" w:eastAsia="Times New Roman" w:hAnsi="Times New Roman" w:cs="Times New Roman"/>
                <w:color w:val="000000"/>
                <w:sz w:val="20"/>
                <w:szCs w:val="20"/>
                <w:lang w:eastAsia="tr-TR"/>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9BF" w:rsidRPr="00173FE8" w:rsidRDefault="00BE39BF" w:rsidP="00BE39BF">
            <w:pPr>
              <w:spacing w:after="0" w:line="240" w:lineRule="auto"/>
              <w:rPr>
                <w:rFonts w:ascii="Times New Roman" w:eastAsia="Times New Roman" w:hAnsi="Times New Roman" w:cs="Times New Roman"/>
                <w:color w:val="000000"/>
                <w:sz w:val="20"/>
                <w:szCs w:val="20"/>
                <w:lang w:eastAsia="tr-TR"/>
              </w:rPr>
            </w:pPr>
            <w:r w:rsidRPr="00173FE8">
              <w:rPr>
                <w:rFonts w:ascii="Times New Roman" w:eastAsia="Times New Roman" w:hAnsi="Times New Roman" w:cs="Times New Roman"/>
                <w:color w:val="000000"/>
                <w:sz w:val="20"/>
                <w:szCs w:val="20"/>
                <w:lang w:eastAsia="tr-TR"/>
              </w:rPr>
              <w:t> </w:t>
            </w:r>
          </w:p>
        </w:tc>
      </w:tr>
      <w:tr w:rsidR="00475CFE" w:rsidRPr="004F3376" w:rsidTr="006D3351">
        <w:trPr>
          <w:trHeight w:val="12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E71" w:rsidRDefault="00173FE8" w:rsidP="00A60E71">
            <w:pPr>
              <w:rPr>
                <w:rFonts w:ascii="Times New Roman" w:hAnsi="Times New Roman" w:cs="Times New Roman"/>
                <w:color w:val="000000"/>
                <w:sz w:val="20"/>
                <w:szCs w:val="20"/>
              </w:rPr>
            </w:pPr>
            <w:r w:rsidRPr="00173FE8">
              <w:rPr>
                <w:rFonts w:ascii="Times New Roman" w:hAnsi="Times New Roman" w:cs="Times New Roman"/>
                <w:b/>
                <w:bCs/>
                <w:color w:val="000000"/>
                <w:sz w:val="20"/>
                <w:szCs w:val="20"/>
              </w:rPr>
              <w:t>4.</w:t>
            </w:r>
            <w:r w:rsidR="00475CFE" w:rsidRPr="00173FE8">
              <w:rPr>
                <w:rFonts w:ascii="Times New Roman" w:hAnsi="Times New Roman" w:cs="Times New Roman"/>
                <w:b/>
                <w:bCs/>
                <w:color w:val="000000"/>
                <w:sz w:val="20"/>
                <w:szCs w:val="20"/>
              </w:rPr>
              <w:t>1.1</w:t>
            </w:r>
            <w:r w:rsidR="00475CFE" w:rsidRPr="00173FE8">
              <w:rPr>
                <w:rFonts w:ascii="Times New Roman" w:hAnsi="Times New Roman" w:cs="Times New Roman"/>
                <w:color w:val="000000"/>
                <w:sz w:val="20"/>
                <w:szCs w:val="20"/>
              </w:rPr>
              <w:t>.</w:t>
            </w:r>
            <w:r w:rsidR="00BE2405">
              <w:rPr>
                <w:rFonts w:ascii="Times New Roman" w:hAnsi="Times New Roman" w:cs="Times New Roman"/>
                <w:color w:val="000000"/>
                <w:sz w:val="20"/>
                <w:szCs w:val="20"/>
              </w:rPr>
              <w:t xml:space="preserve"> </w:t>
            </w:r>
            <w:r w:rsidR="008C4CAD">
              <w:rPr>
                <w:rFonts w:ascii="Times New Roman" w:hAnsi="Times New Roman" w:cs="Times New Roman"/>
                <w:color w:val="000000"/>
                <w:sz w:val="20"/>
                <w:szCs w:val="20"/>
              </w:rPr>
              <w:t>Her yıl Ocak ayında İBB Atık Yönetimi Müdürlüğü web sayfasından kullanıcı adı ve şifre ile giriş yapılır.</w:t>
            </w:r>
          </w:p>
          <w:p w:rsidR="00521242" w:rsidRPr="00BA153E" w:rsidRDefault="00521242" w:rsidP="008C4CAD">
            <w:pPr>
              <w:rPr>
                <w:rFonts w:ascii="Times New Roman" w:hAnsi="Times New Roman" w:cs="Times New Roman"/>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5CFE" w:rsidRPr="008C4CAD" w:rsidRDefault="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083A51" w:rsidRDefault="00083A51" w:rsidP="00A60E71">
            <w:pPr>
              <w:rPr>
                <w:rFonts w:ascii="Times New Roman" w:hAnsi="Times New Roman" w:cs="Times New Roman"/>
                <w:color w:val="000000"/>
                <w:sz w:val="20"/>
                <w:szCs w:val="20"/>
              </w:rPr>
            </w:pPr>
          </w:p>
          <w:p w:rsidR="00521242" w:rsidRPr="00173FE8" w:rsidRDefault="008C4CAD" w:rsidP="001222DC">
            <w:pPr>
              <w:rPr>
                <w:rFonts w:ascii="Times New Roman" w:hAnsi="Times New Roman" w:cs="Times New Roman"/>
                <w:color w:val="000000"/>
                <w:sz w:val="20"/>
                <w:szCs w:val="20"/>
              </w:rPr>
            </w:pPr>
            <w:r>
              <w:rPr>
                <w:rFonts w:ascii="Times New Roman" w:hAnsi="Times New Roman" w:cs="Times New Roman"/>
                <w:color w:val="000000"/>
                <w:sz w:val="20"/>
                <w:szCs w:val="20"/>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21242" w:rsidRPr="00173FE8" w:rsidRDefault="008C4CAD" w:rsidP="00BE39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 dk.</w:t>
            </w:r>
          </w:p>
        </w:tc>
      </w:tr>
      <w:tr w:rsidR="00475CFE" w:rsidRPr="004F3376" w:rsidTr="00A60E7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521242" w:rsidRPr="00521242" w:rsidRDefault="008C4CAD" w:rsidP="00FB4DB7">
            <w:pPr>
              <w:rPr>
                <w:rFonts w:ascii="Times New Roman" w:hAnsi="Times New Roman" w:cs="Times New Roman"/>
                <w:b/>
                <w:bCs/>
                <w:color w:val="000000"/>
                <w:sz w:val="20"/>
                <w:szCs w:val="20"/>
              </w:rPr>
            </w:pPr>
            <w:r w:rsidRPr="008C4CAD">
              <w:rPr>
                <w:rFonts w:ascii="Times New Roman" w:hAnsi="Times New Roman" w:cs="Times New Roman"/>
                <w:b/>
                <w:bCs/>
                <w:color w:val="000000"/>
                <w:sz w:val="20"/>
                <w:szCs w:val="20"/>
              </w:rPr>
              <w:t xml:space="preserve">4.1.2. </w:t>
            </w:r>
            <w:r w:rsidRPr="008C4CAD">
              <w:rPr>
                <w:rFonts w:ascii="Times New Roman" w:hAnsi="Times New Roman" w:cs="Times New Roman"/>
                <w:bCs/>
                <w:color w:val="000000"/>
                <w:sz w:val="20"/>
                <w:szCs w:val="20"/>
              </w:rPr>
              <w:t>Açılan sayfada ilgili bilgiler doldurulur. Vergi levhası yerine üst yazı, uygunluk belgesi yerine ruhsat, toplam alanı tasdik edici belge yerine üst yazı eklenir. (Üst yazıda hastanenin toplam alanı ve vergiden muaf olunduğuna dair ibare yer alır.)</w:t>
            </w:r>
          </w:p>
        </w:tc>
        <w:tc>
          <w:tcPr>
            <w:tcW w:w="2835" w:type="dxa"/>
            <w:tcBorders>
              <w:top w:val="single" w:sz="4" w:space="0" w:color="auto"/>
              <w:left w:val="nil"/>
              <w:bottom w:val="single" w:sz="4" w:space="0" w:color="auto"/>
              <w:right w:val="single" w:sz="4" w:space="0" w:color="auto"/>
            </w:tcBorders>
            <w:shd w:val="clear" w:color="auto" w:fill="auto"/>
            <w:vAlign w:val="center"/>
          </w:tcPr>
          <w:p w:rsidR="00475CFE" w:rsidRPr="008C4CAD" w:rsidRDefault="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475CFE" w:rsidRPr="00173FE8" w:rsidRDefault="008C4CAD" w:rsidP="00BE39BF">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475CFE" w:rsidRPr="00173FE8" w:rsidRDefault="008C4CAD" w:rsidP="00BE39B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gün</w:t>
            </w:r>
          </w:p>
        </w:tc>
      </w:tr>
      <w:tr w:rsidR="008C4CAD" w:rsidRPr="004F3376" w:rsidTr="006D335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r>
              <w:rPr>
                <w:rFonts w:ascii="Times New Roman" w:hAnsi="Times New Roman" w:cs="Times New Roman"/>
                <w:b/>
                <w:bCs/>
                <w:color w:val="000000"/>
                <w:sz w:val="20"/>
                <w:szCs w:val="20"/>
              </w:rPr>
              <w:lastRenderedPageBreak/>
              <w:t>4.1.3.</w:t>
            </w:r>
            <w:r>
              <w:rPr>
                <w:rFonts w:ascii="Times New Roman" w:hAnsi="Times New Roman" w:cs="Times New Roman"/>
                <w:bCs/>
                <w:color w:val="000000"/>
                <w:sz w:val="20"/>
                <w:szCs w:val="20"/>
              </w:rPr>
              <w:t xml:space="preserve"> Başvuru kabul süreci ve ödeme ekranının açılıp açılmadığı sistemden kontrol edilir.</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8C4CAD" w:rsidRPr="00173FE8" w:rsidRDefault="008C4CAD" w:rsidP="008C4CAD">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8C4CAD" w:rsidRDefault="002E3CD5" w:rsidP="008C4CAD">
            <w:pPr>
              <w:spacing w:after="0" w:line="240" w:lineRule="auto"/>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günlük</w:t>
            </w:r>
            <w:proofErr w:type="gramEnd"/>
          </w:p>
        </w:tc>
      </w:tr>
      <w:tr w:rsidR="008C4CAD" w:rsidRPr="004F3376" w:rsidTr="006D335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r>
              <w:rPr>
                <w:rFonts w:ascii="Times New Roman" w:hAnsi="Times New Roman" w:cs="Times New Roman"/>
                <w:b/>
                <w:bCs/>
                <w:color w:val="000000"/>
                <w:sz w:val="20"/>
                <w:szCs w:val="20"/>
              </w:rPr>
              <w:t xml:space="preserve">4.1.4. </w:t>
            </w:r>
            <w:r>
              <w:rPr>
                <w:rFonts w:ascii="Times New Roman" w:hAnsi="Times New Roman" w:cs="Times New Roman"/>
                <w:bCs/>
                <w:color w:val="000000"/>
                <w:sz w:val="20"/>
                <w:szCs w:val="20"/>
              </w:rPr>
              <w:t>Ödeme ekranı açılınca avans açma süreci başlar.</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8C4CAD" w:rsidRPr="00173FE8" w:rsidRDefault="008C4CAD" w:rsidP="008C4CAD">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8C4CAD" w:rsidRDefault="002E3CD5" w:rsidP="008C4C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hafta</w:t>
            </w:r>
          </w:p>
        </w:tc>
      </w:tr>
      <w:tr w:rsidR="008C4CAD" w:rsidRPr="004F3376" w:rsidTr="006D3351">
        <w:trPr>
          <w:trHeight w:val="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r>
              <w:rPr>
                <w:rFonts w:ascii="Times New Roman" w:hAnsi="Times New Roman" w:cs="Times New Roman"/>
                <w:b/>
                <w:bCs/>
                <w:color w:val="000000"/>
                <w:sz w:val="20"/>
                <w:szCs w:val="20"/>
              </w:rPr>
              <w:t>4.1.5.</w:t>
            </w:r>
            <w:r>
              <w:rPr>
                <w:rFonts w:ascii="Times New Roman" w:hAnsi="Times New Roman" w:cs="Times New Roman"/>
                <w:bCs/>
                <w:color w:val="000000"/>
                <w:sz w:val="20"/>
                <w:szCs w:val="20"/>
              </w:rPr>
              <w:t xml:space="preserve"> Avans yatınca ödeme yapılır. Belge sistem üzerinden çıkar. 1 yıl süre ile tıbbi atıklar İSTAÇ tarafından alınır. </w:t>
            </w:r>
          </w:p>
        </w:tc>
        <w:tc>
          <w:tcPr>
            <w:tcW w:w="2835" w:type="dxa"/>
            <w:tcBorders>
              <w:top w:val="single" w:sz="4" w:space="0" w:color="auto"/>
              <w:left w:val="nil"/>
              <w:bottom w:val="single" w:sz="4" w:space="0" w:color="auto"/>
              <w:right w:val="single" w:sz="4" w:space="0" w:color="auto"/>
            </w:tcBorders>
            <w:shd w:val="clear" w:color="auto" w:fill="auto"/>
            <w:vAlign w:val="center"/>
          </w:tcPr>
          <w:p w:rsidR="008C4CAD" w:rsidRPr="008C4CAD" w:rsidRDefault="008C4CAD" w:rsidP="008C4CAD">
            <w:pPr>
              <w:rPr>
                <w:rFonts w:ascii="Times New Roman" w:hAnsi="Times New Roman" w:cs="Times New Roman"/>
                <w:bCs/>
                <w:color w:val="000000"/>
                <w:sz w:val="20"/>
                <w:szCs w:val="20"/>
              </w:rPr>
            </w:pPr>
            <w:proofErr w:type="spellStart"/>
            <w:r w:rsidRPr="008C4CAD">
              <w:rPr>
                <w:rFonts w:ascii="Times New Roman" w:hAnsi="Times New Roman" w:cs="Times New Roman"/>
                <w:bCs/>
                <w:color w:val="000000"/>
                <w:sz w:val="20"/>
                <w:szCs w:val="20"/>
              </w:rPr>
              <w:t>Satınalma</w:t>
            </w:r>
            <w:proofErr w:type="spellEnd"/>
            <w:r w:rsidRPr="008C4CAD">
              <w:rPr>
                <w:rFonts w:ascii="Times New Roman" w:hAnsi="Times New Roman" w:cs="Times New Roman"/>
                <w:bCs/>
                <w:color w:val="000000"/>
                <w:sz w:val="20"/>
                <w:szCs w:val="20"/>
              </w:rPr>
              <w:t xml:space="preserve"> Sorumlusu</w:t>
            </w:r>
            <w:r>
              <w:rPr>
                <w:rFonts w:ascii="Times New Roman" w:hAnsi="Times New Roman" w:cs="Times New Roman"/>
                <w:bCs/>
                <w:color w:val="000000"/>
                <w:sz w:val="20"/>
                <w:szCs w:val="20"/>
              </w:rPr>
              <w:t xml:space="preserve"> / Tıbbi Atık Sorumlusu</w:t>
            </w:r>
          </w:p>
        </w:tc>
        <w:tc>
          <w:tcPr>
            <w:tcW w:w="2988" w:type="dxa"/>
            <w:tcBorders>
              <w:top w:val="single" w:sz="4" w:space="0" w:color="auto"/>
              <w:left w:val="nil"/>
              <w:bottom w:val="single" w:sz="4" w:space="0" w:color="auto"/>
              <w:right w:val="single" w:sz="4" w:space="0" w:color="auto"/>
            </w:tcBorders>
            <w:shd w:val="clear" w:color="auto" w:fill="auto"/>
            <w:noWrap/>
            <w:vAlign w:val="center"/>
          </w:tcPr>
          <w:p w:rsidR="008C4CAD" w:rsidRPr="00173FE8" w:rsidRDefault="008C4CAD" w:rsidP="008C4CAD">
            <w:pPr>
              <w:spacing w:after="0" w:line="240" w:lineRule="auto"/>
              <w:rPr>
                <w:rFonts w:ascii="Times New Roman" w:eastAsia="Times New Roman" w:hAnsi="Times New Roman" w:cs="Times New Roman"/>
                <w:color w:val="000000"/>
                <w:sz w:val="20"/>
                <w:szCs w:val="20"/>
                <w:lang w:eastAsia="tr-TR"/>
              </w:rPr>
            </w:pPr>
            <w:r w:rsidRPr="008C4CAD">
              <w:rPr>
                <w:rFonts w:ascii="Times New Roman" w:eastAsia="Times New Roman" w:hAnsi="Times New Roman" w:cs="Times New Roman"/>
                <w:color w:val="000000"/>
                <w:sz w:val="20"/>
                <w:szCs w:val="20"/>
                <w:lang w:eastAsia="tr-TR"/>
              </w:rPr>
              <w:t>Dijital</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8C4CAD" w:rsidRDefault="002E3CD5" w:rsidP="008C4C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hafta</w:t>
            </w:r>
          </w:p>
        </w:tc>
      </w:tr>
      <w:tr w:rsidR="008C4CAD" w:rsidTr="00FB4DB7">
        <w:trPr>
          <w:gridAfter w:val="1"/>
          <w:wAfter w:w="76" w:type="dxa"/>
          <w:trHeight w:val="815"/>
        </w:trPr>
        <w:tc>
          <w:tcPr>
            <w:tcW w:w="3261" w:type="dxa"/>
            <w:tcBorders>
              <w:top w:val="single" w:sz="4" w:space="0" w:color="auto"/>
              <w:left w:val="single" w:sz="4" w:space="0" w:color="auto"/>
              <w:bottom w:val="single" w:sz="4" w:space="0" w:color="auto"/>
              <w:right w:val="single" w:sz="4" w:space="0" w:color="auto"/>
            </w:tcBorders>
            <w:vAlign w:val="center"/>
            <w:hideMark/>
          </w:tcPr>
          <w:p w:rsidR="008C4CAD" w:rsidRDefault="008C4CAD" w:rsidP="008C4CAD">
            <w:pPr>
              <w:rPr>
                <w:rFonts w:ascii="Times New Roman" w:hAnsi="Times New Roman" w:cs="Times New Roman"/>
                <w:b/>
                <w:sz w:val="20"/>
                <w:szCs w:val="20"/>
              </w:rPr>
            </w:pPr>
            <w:r>
              <w:rPr>
                <w:rFonts w:ascii="Times New Roman" w:hAnsi="Times New Roman" w:cs="Times New Roman"/>
                <w:b/>
                <w:sz w:val="20"/>
                <w:szCs w:val="20"/>
              </w:rPr>
              <w:t>5.İlgili Forumlar/Bilgiler</w:t>
            </w:r>
          </w:p>
        </w:tc>
        <w:tc>
          <w:tcPr>
            <w:tcW w:w="7301" w:type="dxa"/>
            <w:gridSpan w:val="3"/>
            <w:tcBorders>
              <w:top w:val="single" w:sz="4" w:space="0" w:color="auto"/>
              <w:left w:val="nil"/>
              <w:bottom w:val="single" w:sz="4" w:space="0" w:color="auto"/>
              <w:right w:val="single" w:sz="4" w:space="0" w:color="auto"/>
            </w:tcBorders>
            <w:vAlign w:val="center"/>
          </w:tcPr>
          <w:p w:rsidR="008C4CAD" w:rsidRPr="006D3351" w:rsidRDefault="008C4CAD" w:rsidP="008C4CA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Tıbbi Atık Kabul Belgesi</w:t>
            </w:r>
          </w:p>
        </w:tc>
      </w:tr>
    </w:tbl>
    <w:p w:rsidR="005D5872" w:rsidRDefault="005D5872" w:rsidP="00FB4DB7">
      <w:pPr>
        <w:rPr>
          <w:rFonts w:ascii="Times New Roman" w:hAnsi="Times New Roman" w:cs="Times New Roman"/>
          <w:b/>
          <w:sz w:val="20"/>
          <w:szCs w:val="20"/>
        </w:rPr>
      </w:pPr>
    </w:p>
    <w:p w:rsidR="00FB4DB7" w:rsidRDefault="00FB4DB7" w:rsidP="00FB4DB7">
      <w:pPr>
        <w:rPr>
          <w:rFonts w:ascii="Times New Roman" w:hAnsi="Times New Roman" w:cs="Times New Roman"/>
          <w:b/>
          <w:sz w:val="20"/>
          <w:szCs w:val="20"/>
        </w:rPr>
      </w:pPr>
    </w:p>
    <w:p w:rsidR="00FB4DB7" w:rsidRPr="008956D8" w:rsidRDefault="00FB4DB7" w:rsidP="00FB4DB7">
      <w:pPr>
        <w:rPr>
          <w:rFonts w:ascii="Times New Roman" w:hAnsi="Times New Roman" w:cs="Times New Roman"/>
          <w:b/>
          <w:sz w:val="20"/>
          <w:szCs w:val="20"/>
        </w:rPr>
      </w:pPr>
    </w:p>
    <w:sectPr w:rsidR="00FB4DB7" w:rsidRPr="008956D8"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A7" w:rsidRDefault="009931A7" w:rsidP="00BE39BF">
      <w:pPr>
        <w:spacing w:after="0" w:line="240" w:lineRule="auto"/>
      </w:pPr>
      <w:r>
        <w:separator/>
      </w:r>
    </w:p>
  </w:endnote>
  <w:endnote w:type="continuationSeparator" w:id="0">
    <w:p w:rsidR="009931A7" w:rsidRDefault="009931A7"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ook w:val="04A0" w:firstRow="1" w:lastRow="0" w:firstColumn="1" w:lastColumn="0" w:noHBand="0" w:noVBand="1"/>
    </w:tblPr>
    <w:tblGrid>
      <w:gridCol w:w="2904"/>
      <w:gridCol w:w="2625"/>
      <w:gridCol w:w="2268"/>
      <w:gridCol w:w="2693"/>
    </w:tblGrid>
    <w:tr w:rsidR="00AA639B" w:rsidTr="00D67252">
      <w:trPr>
        <w:trHeight w:val="1266"/>
      </w:trPr>
      <w:tc>
        <w:tcPr>
          <w:tcW w:w="2904" w:type="dxa"/>
        </w:tcPr>
        <w:p w:rsidR="00AA639B"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Pr>
              <w:rFonts w:ascii="Times New Roman" w:hAnsi="Times New Roman" w:cs="Times New Roman"/>
              <w:b/>
              <w:sz w:val="20"/>
              <w:szCs w:val="20"/>
            </w:rPr>
            <w:t>azırlayan</w:t>
          </w:r>
        </w:p>
        <w:p w:rsidR="00603C8E" w:rsidRDefault="00603C8E" w:rsidP="00D67252">
          <w:pPr>
            <w:pStyle w:val="AltBilgi"/>
            <w:jc w:val="center"/>
            <w:rPr>
              <w:rFonts w:ascii="Times New Roman" w:hAnsi="Times New Roman" w:cs="Times New Roman"/>
              <w:b/>
              <w:sz w:val="20"/>
              <w:szCs w:val="20"/>
            </w:rPr>
          </w:pPr>
        </w:p>
        <w:p w:rsidR="00603C8E" w:rsidRDefault="00603C8E"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Fatma BÜLÜN</w:t>
          </w:r>
        </w:p>
        <w:p w:rsidR="00A07A5A" w:rsidRPr="00CA1C4E" w:rsidRDefault="00A07A5A" w:rsidP="00D67252">
          <w:pPr>
            <w:pStyle w:val="AltBilgi"/>
            <w:jc w:val="center"/>
            <w:rPr>
              <w:rFonts w:ascii="Times New Roman" w:hAnsi="Times New Roman" w:cs="Times New Roman"/>
              <w:b/>
              <w:sz w:val="20"/>
              <w:szCs w:val="20"/>
            </w:rPr>
          </w:pPr>
          <w:r>
            <w:rPr>
              <w:rFonts w:ascii="Times New Roman" w:hAnsi="Times New Roman" w:cs="Times New Roman"/>
              <w:b/>
              <w:sz w:val="20"/>
              <w:szCs w:val="20"/>
            </w:rPr>
            <w:t>Bilgisayar İşletmeni</w:t>
          </w:r>
        </w:p>
      </w:tc>
      <w:tc>
        <w:tcPr>
          <w:tcW w:w="2625" w:type="dxa"/>
        </w:tcPr>
        <w:p w:rsidR="00AA639B" w:rsidRPr="00CA1C4E" w:rsidRDefault="00AA639B"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İ</w:t>
          </w:r>
          <w:r>
            <w:rPr>
              <w:rFonts w:ascii="Times New Roman" w:hAnsi="Times New Roman" w:cs="Times New Roman"/>
              <w:b/>
              <w:sz w:val="20"/>
              <w:szCs w:val="20"/>
            </w:rPr>
            <w:t>çerik</w:t>
          </w:r>
          <w:r w:rsidR="00603C8E">
            <w:rPr>
              <w:rFonts w:ascii="Times New Roman" w:hAnsi="Times New Roman" w:cs="Times New Roman"/>
              <w:b/>
              <w:sz w:val="20"/>
              <w:szCs w:val="20"/>
            </w:rPr>
            <w:t xml:space="preserve"> </w:t>
          </w:r>
          <w:r>
            <w:rPr>
              <w:rFonts w:ascii="Times New Roman" w:hAnsi="Times New Roman" w:cs="Times New Roman"/>
              <w:b/>
              <w:sz w:val="20"/>
              <w:szCs w:val="20"/>
            </w:rPr>
            <w:t>Yönünden Kontrol Eden</w:t>
          </w:r>
        </w:p>
      </w:tc>
      <w:tc>
        <w:tcPr>
          <w:tcW w:w="2268" w:type="dxa"/>
        </w:tcPr>
        <w:p w:rsidR="00AA639B" w:rsidRPr="00CA1C4E"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AA639B" w:rsidRPr="00CA1C4E" w:rsidRDefault="00AA639B"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AA639B" w:rsidRDefault="00AA63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A7" w:rsidRDefault="009931A7" w:rsidP="00BE39BF">
      <w:pPr>
        <w:spacing w:after="0" w:line="240" w:lineRule="auto"/>
      </w:pPr>
      <w:r>
        <w:separator/>
      </w:r>
    </w:p>
  </w:footnote>
  <w:footnote w:type="continuationSeparator" w:id="0">
    <w:p w:rsidR="009931A7" w:rsidRDefault="009931A7"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AA639B" w:rsidRPr="00011948" w:rsidTr="00CA1C4E">
      <w:trPr>
        <w:trHeight w:val="45"/>
      </w:trPr>
      <w:tc>
        <w:tcPr>
          <w:tcW w:w="1843" w:type="dxa"/>
          <w:vMerge w:val="restart"/>
        </w:tcPr>
        <w:p w:rsidR="00AA639B" w:rsidRPr="00011948" w:rsidRDefault="00AA639B" w:rsidP="0012438D">
          <w:pPr>
            <w:pStyle w:val="stBilgi"/>
            <w:rPr>
              <w:sz w:val="20"/>
              <w:szCs w:val="20"/>
            </w:rPr>
          </w:pPr>
          <w:r>
            <w:rPr>
              <w:noProof/>
              <w:lang w:eastAsia="tr-TR"/>
            </w:rPr>
            <w:drawing>
              <wp:anchor distT="0" distB="0" distL="114300" distR="114300" simplePos="0" relativeHeight="251661824" behindDoc="1" locked="0" layoutInCell="1" allowOverlap="0" wp14:anchorId="6754EEC4" wp14:editId="4058C3A6">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AA639B" w:rsidRDefault="00AA639B" w:rsidP="00011948">
          <w:pPr>
            <w:pStyle w:val="stBilgi"/>
            <w:jc w:val="center"/>
            <w:rPr>
              <w:b/>
              <w:sz w:val="40"/>
              <w:szCs w:val="20"/>
            </w:rPr>
          </w:pPr>
        </w:p>
        <w:p w:rsidR="00AA639B" w:rsidRPr="00011948" w:rsidRDefault="00A8263D" w:rsidP="008C4CAD">
          <w:pPr>
            <w:pStyle w:val="stBilgi"/>
            <w:jc w:val="center"/>
            <w:rPr>
              <w:b/>
              <w:sz w:val="40"/>
              <w:szCs w:val="20"/>
            </w:rPr>
          </w:pPr>
          <w:r>
            <w:rPr>
              <w:b/>
              <w:sz w:val="40"/>
              <w:szCs w:val="20"/>
            </w:rPr>
            <w:t>GASTROENTEROLOJİ</w:t>
          </w:r>
          <w:r w:rsidR="00AD38A6">
            <w:rPr>
              <w:b/>
              <w:sz w:val="40"/>
              <w:szCs w:val="20"/>
            </w:rPr>
            <w:t xml:space="preserve"> ENSTİTÜSÜ </w:t>
          </w:r>
          <w:r w:rsidR="008C4CAD">
            <w:rPr>
              <w:b/>
              <w:sz w:val="40"/>
              <w:szCs w:val="20"/>
            </w:rPr>
            <w:t>TIBBİ ATIK KABUL</w:t>
          </w:r>
          <w:r w:rsidR="00857343">
            <w:rPr>
              <w:b/>
              <w:sz w:val="40"/>
              <w:szCs w:val="20"/>
            </w:rPr>
            <w:t xml:space="preserve"> BELGESİ ALMA PROSEDÜRÜ</w:t>
          </w:r>
        </w:p>
      </w:tc>
      <w:tc>
        <w:tcPr>
          <w:tcW w:w="1559" w:type="dxa"/>
          <w:tcBorders>
            <w:top w:val="single" w:sz="4" w:space="0" w:color="auto"/>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AA639B" w:rsidRPr="00011948" w:rsidRDefault="00AA639B" w:rsidP="0012438D">
          <w:pPr>
            <w:pStyle w:val="stBilgi"/>
            <w:rPr>
              <w:sz w:val="20"/>
              <w:szCs w:val="20"/>
            </w:rPr>
          </w:pPr>
          <w:r>
            <w:rPr>
              <w:sz w:val="20"/>
              <w:szCs w:val="20"/>
            </w:rPr>
            <w:t>PR-</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YAYIN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603C8E" w:rsidP="008C4CAD">
          <w:pPr>
            <w:pStyle w:val="stBilgi"/>
            <w:rPr>
              <w:sz w:val="20"/>
              <w:szCs w:val="20"/>
            </w:rPr>
          </w:pPr>
          <w:r>
            <w:rPr>
              <w:sz w:val="20"/>
              <w:szCs w:val="20"/>
            </w:rPr>
            <w:t>2</w:t>
          </w:r>
          <w:r w:rsidR="008C4CAD">
            <w:rPr>
              <w:sz w:val="20"/>
              <w:szCs w:val="20"/>
            </w:rPr>
            <w:t>5</w:t>
          </w:r>
          <w:r>
            <w:rPr>
              <w:sz w:val="20"/>
              <w:szCs w:val="20"/>
            </w:rPr>
            <w:t>.</w:t>
          </w:r>
          <w:r w:rsidR="008C4CAD">
            <w:rPr>
              <w:sz w:val="20"/>
              <w:szCs w:val="20"/>
            </w:rPr>
            <w:t>06</w:t>
          </w:r>
          <w:r>
            <w:rPr>
              <w:sz w:val="20"/>
              <w:szCs w:val="20"/>
            </w:rPr>
            <w:t>.20</w:t>
          </w:r>
          <w:r w:rsidR="008C4CAD">
            <w:rPr>
              <w:sz w:val="20"/>
              <w:szCs w:val="20"/>
            </w:rPr>
            <w:t>21</w:t>
          </w: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TARİHİ</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A07A5A">
          <w:pPr>
            <w:pStyle w:val="stBilgi"/>
            <w:rPr>
              <w:sz w:val="20"/>
              <w:szCs w:val="20"/>
            </w:rPr>
          </w:pPr>
        </w:p>
      </w:tc>
    </w:tr>
    <w:tr w:rsidR="00AA639B" w:rsidRPr="00011948" w:rsidTr="00CA1C4E">
      <w:trPr>
        <w:trHeight w:val="45"/>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nil"/>
            <w:right w:val="nil"/>
          </w:tcBorders>
        </w:tcPr>
        <w:p w:rsidR="00AA639B" w:rsidRPr="00011948" w:rsidRDefault="00AA639B" w:rsidP="0012438D">
          <w:pPr>
            <w:pStyle w:val="stBilgi"/>
            <w:rPr>
              <w:sz w:val="18"/>
              <w:szCs w:val="18"/>
            </w:rPr>
          </w:pPr>
          <w:r w:rsidRPr="00011948">
            <w:rPr>
              <w:sz w:val="18"/>
              <w:szCs w:val="18"/>
            </w:rPr>
            <w:t>REVİZYON NO</w:t>
          </w:r>
        </w:p>
      </w:tc>
      <w:tc>
        <w:tcPr>
          <w:tcW w:w="283" w:type="dxa"/>
          <w:tcBorders>
            <w:top w:val="nil"/>
            <w:left w:val="nil"/>
            <w:bottom w:val="nil"/>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nil"/>
            <w:right w:val="single" w:sz="4" w:space="0" w:color="auto"/>
          </w:tcBorders>
        </w:tcPr>
        <w:p w:rsidR="00AA639B" w:rsidRPr="00011948" w:rsidRDefault="00AA639B" w:rsidP="0012438D">
          <w:pPr>
            <w:pStyle w:val="stBilgi"/>
            <w:rPr>
              <w:sz w:val="20"/>
              <w:szCs w:val="20"/>
            </w:rPr>
          </w:pPr>
        </w:p>
      </w:tc>
    </w:tr>
    <w:tr w:rsidR="00AA639B" w:rsidRPr="00011948" w:rsidTr="00CA1C4E">
      <w:trPr>
        <w:trHeight w:val="400"/>
      </w:trPr>
      <w:tc>
        <w:tcPr>
          <w:tcW w:w="1843" w:type="dxa"/>
          <w:vMerge/>
        </w:tcPr>
        <w:p w:rsidR="00AA639B" w:rsidRPr="00011948" w:rsidRDefault="00AA639B" w:rsidP="0012438D">
          <w:pPr>
            <w:pStyle w:val="stBilgi"/>
            <w:rPr>
              <w:sz w:val="20"/>
              <w:szCs w:val="20"/>
            </w:rPr>
          </w:pPr>
        </w:p>
      </w:tc>
      <w:tc>
        <w:tcPr>
          <w:tcW w:w="5529" w:type="dxa"/>
          <w:vMerge/>
          <w:tcBorders>
            <w:right w:val="single" w:sz="4" w:space="0" w:color="auto"/>
          </w:tcBorders>
        </w:tcPr>
        <w:p w:rsidR="00AA639B" w:rsidRPr="00011948" w:rsidRDefault="00AA639B" w:rsidP="0012438D">
          <w:pPr>
            <w:pStyle w:val="stBilgi"/>
            <w:rPr>
              <w:sz w:val="20"/>
              <w:szCs w:val="20"/>
            </w:rPr>
          </w:pPr>
        </w:p>
      </w:tc>
      <w:tc>
        <w:tcPr>
          <w:tcW w:w="1559" w:type="dxa"/>
          <w:tcBorders>
            <w:top w:val="nil"/>
            <w:left w:val="single" w:sz="4" w:space="0" w:color="auto"/>
            <w:bottom w:val="single" w:sz="4" w:space="0" w:color="auto"/>
            <w:right w:val="nil"/>
          </w:tcBorders>
        </w:tcPr>
        <w:p w:rsidR="00AA639B" w:rsidRPr="00011948" w:rsidRDefault="00AA639B" w:rsidP="0012438D">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AA639B" w:rsidRPr="00011948" w:rsidRDefault="00AA639B" w:rsidP="0012438D">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AA639B" w:rsidRPr="00011948" w:rsidRDefault="00AA639B" w:rsidP="0012438D">
          <w:pPr>
            <w:pStyle w:val="stBilgi"/>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857343">
            <w:rPr>
              <w:noProof/>
              <w:sz w:val="20"/>
              <w:szCs w:val="20"/>
            </w:rPr>
            <w:t>2</w:t>
          </w:r>
          <w:r>
            <w:rPr>
              <w:sz w:val="20"/>
              <w:szCs w:val="20"/>
            </w:rPr>
            <w:fldChar w:fldCharType="end"/>
          </w:r>
          <w:r>
            <w:rPr>
              <w:sz w:val="20"/>
              <w:szCs w:val="20"/>
            </w:rPr>
            <w:t>/</w:t>
          </w:r>
          <w:fldSimple w:instr=" NUMPAGES  \* Arabic  \* MERGEFORMAT ">
            <w:r w:rsidR="00857343" w:rsidRPr="00857343">
              <w:rPr>
                <w:noProof/>
                <w:sz w:val="20"/>
                <w:szCs w:val="20"/>
              </w:rPr>
              <w:t>2</w:t>
            </w:r>
          </w:fldSimple>
        </w:p>
      </w:tc>
    </w:tr>
  </w:tbl>
  <w:p w:rsidR="00AA639B" w:rsidRPr="00011948" w:rsidRDefault="00AA639B" w:rsidP="00011948">
    <w:pPr>
      <w:pStyle w:val="stBilgi"/>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48"/>
    <w:multiLevelType w:val="hybridMultilevel"/>
    <w:tmpl w:val="8F96F0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D4485"/>
    <w:multiLevelType w:val="hybridMultilevel"/>
    <w:tmpl w:val="B5448E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C7042"/>
    <w:multiLevelType w:val="hybridMultilevel"/>
    <w:tmpl w:val="D2C4478A"/>
    <w:lvl w:ilvl="0" w:tplc="35A0BE0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6E700DF7"/>
    <w:multiLevelType w:val="hybridMultilevel"/>
    <w:tmpl w:val="BBE25B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C1354D"/>
    <w:multiLevelType w:val="hybridMultilevel"/>
    <w:tmpl w:val="098470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EF1DB1"/>
    <w:multiLevelType w:val="hybridMultilevel"/>
    <w:tmpl w:val="6D0A78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5"/>
    <w:rsid w:val="00011948"/>
    <w:rsid w:val="0001419B"/>
    <w:rsid w:val="00024F2D"/>
    <w:rsid w:val="00032896"/>
    <w:rsid w:val="000373F5"/>
    <w:rsid w:val="00055722"/>
    <w:rsid w:val="00074D23"/>
    <w:rsid w:val="00083A51"/>
    <w:rsid w:val="00084E54"/>
    <w:rsid w:val="000A137E"/>
    <w:rsid w:val="000A71F8"/>
    <w:rsid w:val="000D07CC"/>
    <w:rsid w:val="000D2AF0"/>
    <w:rsid w:val="000D38DC"/>
    <w:rsid w:val="001155B0"/>
    <w:rsid w:val="001222DC"/>
    <w:rsid w:val="0012438D"/>
    <w:rsid w:val="001250E8"/>
    <w:rsid w:val="00137848"/>
    <w:rsid w:val="00147628"/>
    <w:rsid w:val="0016453F"/>
    <w:rsid w:val="00173FE8"/>
    <w:rsid w:val="00183900"/>
    <w:rsid w:val="00194AF9"/>
    <w:rsid w:val="001A3CDE"/>
    <w:rsid w:val="001B2831"/>
    <w:rsid w:val="001B564E"/>
    <w:rsid w:val="001C5362"/>
    <w:rsid w:val="001D73FD"/>
    <w:rsid w:val="001E0801"/>
    <w:rsid w:val="001F38FD"/>
    <w:rsid w:val="002046C0"/>
    <w:rsid w:val="00243154"/>
    <w:rsid w:val="002566FD"/>
    <w:rsid w:val="00267CDF"/>
    <w:rsid w:val="002C70BF"/>
    <w:rsid w:val="002E3CD5"/>
    <w:rsid w:val="003A735E"/>
    <w:rsid w:val="003F5177"/>
    <w:rsid w:val="003F758D"/>
    <w:rsid w:val="00401741"/>
    <w:rsid w:val="0040394A"/>
    <w:rsid w:val="00475CFE"/>
    <w:rsid w:val="00497530"/>
    <w:rsid w:val="004F241F"/>
    <w:rsid w:val="004F3376"/>
    <w:rsid w:val="004F52FC"/>
    <w:rsid w:val="00521242"/>
    <w:rsid w:val="00533820"/>
    <w:rsid w:val="00537678"/>
    <w:rsid w:val="00542513"/>
    <w:rsid w:val="005434E3"/>
    <w:rsid w:val="00561C47"/>
    <w:rsid w:val="005D34D8"/>
    <w:rsid w:val="005D5872"/>
    <w:rsid w:val="005E40A8"/>
    <w:rsid w:val="00603C8E"/>
    <w:rsid w:val="00636241"/>
    <w:rsid w:val="00656473"/>
    <w:rsid w:val="00660CDC"/>
    <w:rsid w:val="00666D65"/>
    <w:rsid w:val="00683A0D"/>
    <w:rsid w:val="00697827"/>
    <w:rsid w:val="006A430B"/>
    <w:rsid w:val="006B1531"/>
    <w:rsid w:val="006D3351"/>
    <w:rsid w:val="006E425A"/>
    <w:rsid w:val="006F093B"/>
    <w:rsid w:val="006F5656"/>
    <w:rsid w:val="007019FD"/>
    <w:rsid w:val="00710C91"/>
    <w:rsid w:val="0074301F"/>
    <w:rsid w:val="007541A9"/>
    <w:rsid w:val="00791CC6"/>
    <w:rsid w:val="007929F5"/>
    <w:rsid w:val="007C6833"/>
    <w:rsid w:val="007D758B"/>
    <w:rsid w:val="008079FD"/>
    <w:rsid w:val="00857343"/>
    <w:rsid w:val="00862160"/>
    <w:rsid w:val="008956D8"/>
    <w:rsid w:val="0089644D"/>
    <w:rsid w:val="008973D9"/>
    <w:rsid w:val="008B15C4"/>
    <w:rsid w:val="008C4CAD"/>
    <w:rsid w:val="008C53FC"/>
    <w:rsid w:val="008D6EE5"/>
    <w:rsid w:val="008F3EFF"/>
    <w:rsid w:val="00904D12"/>
    <w:rsid w:val="00915FF6"/>
    <w:rsid w:val="00945227"/>
    <w:rsid w:val="00954E32"/>
    <w:rsid w:val="00970F7F"/>
    <w:rsid w:val="009931A7"/>
    <w:rsid w:val="00997249"/>
    <w:rsid w:val="009A6F40"/>
    <w:rsid w:val="009B7E68"/>
    <w:rsid w:val="009C1450"/>
    <w:rsid w:val="009D1088"/>
    <w:rsid w:val="009D4DB3"/>
    <w:rsid w:val="009E5B4B"/>
    <w:rsid w:val="00A02389"/>
    <w:rsid w:val="00A07A5A"/>
    <w:rsid w:val="00A16146"/>
    <w:rsid w:val="00A220F2"/>
    <w:rsid w:val="00A52F19"/>
    <w:rsid w:val="00A60E71"/>
    <w:rsid w:val="00A72FF4"/>
    <w:rsid w:val="00A8263D"/>
    <w:rsid w:val="00A860AB"/>
    <w:rsid w:val="00AA639B"/>
    <w:rsid w:val="00AA6CF5"/>
    <w:rsid w:val="00AC6856"/>
    <w:rsid w:val="00AD00B8"/>
    <w:rsid w:val="00AD38A6"/>
    <w:rsid w:val="00AE36BE"/>
    <w:rsid w:val="00B01D2D"/>
    <w:rsid w:val="00B1672F"/>
    <w:rsid w:val="00B23EBD"/>
    <w:rsid w:val="00B26A49"/>
    <w:rsid w:val="00B35F24"/>
    <w:rsid w:val="00BA153E"/>
    <w:rsid w:val="00BB0979"/>
    <w:rsid w:val="00BB5C80"/>
    <w:rsid w:val="00BD4193"/>
    <w:rsid w:val="00BE2405"/>
    <w:rsid w:val="00BE39BF"/>
    <w:rsid w:val="00C049D6"/>
    <w:rsid w:val="00C205BD"/>
    <w:rsid w:val="00C23899"/>
    <w:rsid w:val="00C420C4"/>
    <w:rsid w:val="00C5274C"/>
    <w:rsid w:val="00C529D6"/>
    <w:rsid w:val="00C56EF0"/>
    <w:rsid w:val="00CA1C4E"/>
    <w:rsid w:val="00CD1FED"/>
    <w:rsid w:val="00CF52FD"/>
    <w:rsid w:val="00D353FC"/>
    <w:rsid w:val="00D67252"/>
    <w:rsid w:val="00D71577"/>
    <w:rsid w:val="00D87BF2"/>
    <w:rsid w:val="00DF63C7"/>
    <w:rsid w:val="00E35AC4"/>
    <w:rsid w:val="00E57AED"/>
    <w:rsid w:val="00E7088C"/>
    <w:rsid w:val="00EA06F2"/>
    <w:rsid w:val="00EA2EE8"/>
    <w:rsid w:val="00EA74D8"/>
    <w:rsid w:val="00EC6CB2"/>
    <w:rsid w:val="00ED2CA9"/>
    <w:rsid w:val="00ED6B90"/>
    <w:rsid w:val="00F330B5"/>
    <w:rsid w:val="00F36F90"/>
    <w:rsid w:val="00F81793"/>
    <w:rsid w:val="00FB4DB7"/>
    <w:rsid w:val="00FC23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8E1"/>
  <w15:docId w15:val="{581146AF-2938-4853-9D09-9E2A6C92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6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E425A"/>
    <w:rPr>
      <w:color w:val="0000FF"/>
      <w:u w:val="single"/>
    </w:rPr>
  </w:style>
  <w:style w:type="character" w:styleId="zlenenKpr">
    <w:name w:val="FollowedHyperlink"/>
    <w:basedOn w:val="VarsaylanParagrafYazTipi"/>
    <w:uiPriority w:val="99"/>
    <w:semiHidden/>
    <w:unhideWhenUsed/>
    <w:rsid w:val="00173FE8"/>
    <w:rPr>
      <w:color w:val="800080" w:themeColor="followedHyperlink"/>
      <w:u w:val="single"/>
    </w:rPr>
  </w:style>
  <w:style w:type="paragraph" w:styleId="ListeParagraf">
    <w:name w:val="List Paragraph"/>
    <w:basedOn w:val="Normal"/>
    <w:uiPriority w:val="34"/>
    <w:qFormat/>
    <w:rsid w:val="006F56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00604628">
      <w:bodyDiv w:val="1"/>
      <w:marLeft w:val="0"/>
      <w:marRight w:val="0"/>
      <w:marTop w:val="0"/>
      <w:marBottom w:val="0"/>
      <w:divBdr>
        <w:top w:val="none" w:sz="0" w:space="0" w:color="auto"/>
        <w:left w:val="none" w:sz="0" w:space="0" w:color="auto"/>
        <w:bottom w:val="none" w:sz="0" w:space="0" w:color="auto"/>
        <w:right w:val="none" w:sz="0" w:space="0" w:color="auto"/>
      </w:divBdr>
    </w:div>
    <w:div w:id="731277294">
      <w:bodyDiv w:val="1"/>
      <w:marLeft w:val="0"/>
      <w:marRight w:val="0"/>
      <w:marTop w:val="0"/>
      <w:marBottom w:val="0"/>
      <w:divBdr>
        <w:top w:val="none" w:sz="0" w:space="0" w:color="auto"/>
        <w:left w:val="none" w:sz="0" w:space="0" w:color="auto"/>
        <w:bottom w:val="none" w:sz="0" w:space="0" w:color="auto"/>
        <w:right w:val="none" w:sz="0" w:space="0" w:color="auto"/>
      </w:divBdr>
    </w:div>
    <w:div w:id="743139713">
      <w:bodyDiv w:val="1"/>
      <w:marLeft w:val="0"/>
      <w:marRight w:val="0"/>
      <w:marTop w:val="0"/>
      <w:marBottom w:val="0"/>
      <w:divBdr>
        <w:top w:val="none" w:sz="0" w:space="0" w:color="auto"/>
        <w:left w:val="none" w:sz="0" w:space="0" w:color="auto"/>
        <w:bottom w:val="none" w:sz="0" w:space="0" w:color="auto"/>
        <w:right w:val="none" w:sz="0" w:space="0" w:color="auto"/>
      </w:divBdr>
    </w:div>
    <w:div w:id="796527593">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32163765">
      <w:bodyDiv w:val="1"/>
      <w:marLeft w:val="0"/>
      <w:marRight w:val="0"/>
      <w:marTop w:val="0"/>
      <w:marBottom w:val="0"/>
      <w:divBdr>
        <w:top w:val="none" w:sz="0" w:space="0" w:color="auto"/>
        <w:left w:val="none" w:sz="0" w:space="0" w:color="auto"/>
        <w:bottom w:val="none" w:sz="0" w:space="0" w:color="auto"/>
        <w:right w:val="none" w:sz="0" w:space="0" w:color="auto"/>
      </w:divBdr>
    </w:div>
    <w:div w:id="1462773226">
      <w:bodyDiv w:val="1"/>
      <w:marLeft w:val="0"/>
      <w:marRight w:val="0"/>
      <w:marTop w:val="0"/>
      <w:marBottom w:val="0"/>
      <w:divBdr>
        <w:top w:val="none" w:sz="0" w:space="0" w:color="auto"/>
        <w:left w:val="none" w:sz="0" w:space="0" w:color="auto"/>
        <w:bottom w:val="none" w:sz="0" w:space="0" w:color="auto"/>
        <w:right w:val="none" w:sz="0" w:space="0" w:color="auto"/>
      </w:divBdr>
    </w:div>
    <w:div w:id="1613395089">
      <w:bodyDiv w:val="1"/>
      <w:marLeft w:val="0"/>
      <w:marRight w:val="0"/>
      <w:marTop w:val="0"/>
      <w:marBottom w:val="0"/>
      <w:divBdr>
        <w:top w:val="none" w:sz="0" w:space="0" w:color="auto"/>
        <w:left w:val="none" w:sz="0" w:space="0" w:color="auto"/>
        <w:bottom w:val="none" w:sz="0" w:space="0" w:color="auto"/>
        <w:right w:val="none" w:sz="0" w:space="0" w:color="auto"/>
      </w:divBdr>
    </w:div>
    <w:div w:id="1731806830">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36DC-DEB6-4A82-9473-49B5C369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Template>
  <TotalTime>13</TotalTime>
  <Pages>2</Pages>
  <Words>228</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Sema Karakuş</cp:lastModifiedBy>
  <cp:revision>6</cp:revision>
  <dcterms:created xsi:type="dcterms:W3CDTF">2021-07-29T07:02:00Z</dcterms:created>
  <dcterms:modified xsi:type="dcterms:W3CDTF">2021-07-29T07:15:00Z</dcterms:modified>
</cp:coreProperties>
</file>