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A53" w:rsidRDefault="00664A53"/>
    <w:p w:rsidR="00664A53" w:rsidRDefault="00664A53"/>
    <w:tbl>
      <w:tblPr>
        <w:tblW w:w="1063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835"/>
        <w:gridCol w:w="2988"/>
        <w:gridCol w:w="1554"/>
      </w:tblGrid>
      <w:tr w:rsidR="00CA1C4E" w:rsidRPr="004F3376" w:rsidTr="0012438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İlgili Birim / Sahibi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BE39BF" w:rsidRPr="00EF70B7" w:rsidRDefault="00B24B23" w:rsidP="001243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Gastroenteroloji</w:t>
            </w:r>
            <w:r w:rsidR="00137848" w:rsidRPr="00EF70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Enstitüsü </w:t>
            </w:r>
            <w:r w:rsidR="001D73FD" w:rsidRPr="00EF70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Ayniyat </w:t>
            </w:r>
            <w:r w:rsidR="0012438D" w:rsidRPr="00EF70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İşleri Bürosu</w:t>
            </w:r>
          </w:p>
        </w:tc>
      </w:tr>
      <w:tr w:rsidR="00CA1C4E" w:rsidRPr="004F3376" w:rsidTr="0012438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İlgili Kanun/Yönetmelik/Yönerge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6E425A" w:rsidRPr="00EF70B7" w:rsidRDefault="00EF70B7" w:rsidP="0029449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F70B7">
              <w:rPr>
                <w:rFonts w:ascii="Times New Roman" w:hAnsi="Times New Roman" w:cs="Times New Roman"/>
                <w:sz w:val="20"/>
                <w:szCs w:val="20"/>
              </w:rPr>
              <w:t xml:space="preserve">2547 sayılı Kanun, </w:t>
            </w:r>
            <w:r w:rsidR="001D73FD" w:rsidRPr="00EF70B7">
              <w:rPr>
                <w:rFonts w:ascii="Times New Roman" w:hAnsi="Times New Roman" w:cs="Times New Roman"/>
                <w:sz w:val="20"/>
                <w:szCs w:val="20"/>
              </w:rPr>
              <w:t xml:space="preserve">4737 sayılı Kamu İhale Kanunu, </w:t>
            </w:r>
            <w:r w:rsidR="00863430">
              <w:rPr>
                <w:rFonts w:ascii="Times New Roman" w:hAnsi="Times New Roman" w:cs="Times New Roman"/>
                <w:sz w:val="20"/>
                <w:szCs w:val="20"/>
              </w:rPr>
              <w:t xml:space="preserve">5018 Sayılı Kamu Mali Yönetimi ve Kontrol Kanunu, </w:t>
            </w:r>
            <w:r w:rsidR="00664A53">
              <w:rPr>
                <w:rFonts w:ascii="Times New Roman" w:hAnsi="Times New Roman" w:cs="Times New Roman"/>
                <w:sz w:val="20"/>
                <w:szCs w:val="20"/>
              </w:rPr>
              <w:t xml:space="preserve">Taşınır Mal </w:t>
            </w:r>
            <w:r w:rsidR="001D73FD" w:rsidRPr="00EF70B7">
              <w:rPr>
                <w:rFonts w:ascii="Times New Roman" w:hAnsi="Times New Roman" w:cs="Times New Roman"/>
                <w:sz w:val="20"/>
                <w:szCs w:val="20"/>
              </w:rPr>
              <w:t>Yönetmeliği</w:t>
            </w:r>
            <w:r w:rsidR="002944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A1C4E" w:rsidRPr="004F3376" w:rsidTr="0012438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3A6CDE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İlgili Prosedür</w:t>
            </w:r>
          </w:p>
        </w:tc>
        <w:tc>
          <w:tcPr>
            <w:tcW w:w="7377" w:type="dxa"/>
            <w:gridSpan w:val="3"/>
            <w:shd w:val="clear" w:color="auto" w:fill="auto"/>
            <w:noWrap/>
            <w:hideMark/>
          </w:tcPr>
          <w:p w:rsidR="00BE39BF" w:rsidRPr="00173FE8" w:rsidRDefault="00B24B23" w:rsidP="0029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Gastroenteroloji</w:t>
            </w:r>
            <w:r w:rsidRPr="00EF70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37848">
              <w:rPr>
                <w:rFonts w:ascii="Times New Roman" w:eastAsia="Times New Roman" w:hAnsi="Times New Roman" w:cs="Times New Roman"/>
                <w:sz w:val="20"/>
                <w:szCs w:val="20"/>
              </w:rPr>
              <w:t>Enstitüsü</w:t>
            </w:r>
            <w:r w:rsidR="007721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94494">
              <w:rPr>
                <w:rFonts w:ascii="Times New Roman" w:eastAsia="Times New Roman" w:hAnsi="Times New Roman" w:cs="Times New Roman"/>
                <w:sz w:val="20"/>
                <w:szCs w:val="20"/>
              </w:rPr>
              <w:t>Bağış Yoluyla Edinilen Taşınırların Kaydı Prosedürü</w:t>
            </w:r>
            <w:r w:rsidR="007721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A1C4E" w:rsidRPr="004F3376" w:rsidTr="0012438D">
        <w:trPr>
          <w:trHeight w:val="1215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 AMAÇ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BE39BF" w:rsidRPr="00173FE8" w:rsidRDefault="00294494" w:rsidP="0029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Bağış yolu ile edinilen taşınırların kayıt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altına alınması.</w:t>
            </w:r>
          </w:p>
        </w:tc>
      </w:tr>
      <w:tr w:rsidR="00CA1C4E" w:rsidRPr="004F3376" w:rsidTr="0012438D">
        <w:trPr>
          <w:trHeight w:val="115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 KAPSAM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BE39BF" w:rsidRPr="00B01D2D" w:rsidRDefault="00294494" w:rsidP="00664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Bağış yolu ile edinilen taşınırların</w:t>
            </w:r>
            <w:r w:rsidR="00664A53">
              <w:rPr>
                <w:rFonts w:ascii="Times New Roman" w:hAnsi="Times New Roman" w:cs="Times New Roman"/>
                <w:sz w:val="20"/>
                <w:szCs w:val="20"/>
              </w:rPr>
              <w:t xml:space="preserve"> giriş kaydının yapılmasına kadar olan süreci kapsar.</w:t>
            </w:r>
            <w:r w:rsidR="006F5656" w:rsidRPr="00B01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A1C4E" w:rsidRPr="004F3376" w:rsidTr="003F69F7">
        <w:trPr>
          <w:trHeight w:val="1320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 TANIMLAR / KISALTMALAR</w:t>
            </w:r>
          </w:p>
        </w:tc>
        <w:tc>
          <w:tcPr>
            <w:tcW w:w="7377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BB6ABA" w:rsidRPr="00173FE8" w:rsidRDefault="00BB6ABA" w:rsidP="00BB6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Üniversite: </w:t>
            </w:r>
            <w:r w:rsidRPr="00173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Marmara Üniversitesi</w:t>
            </w:r>
          </w:p>
          <w:p w:rsidR="00BB6ABA" w:rsidRDefault="00BB6ABA" w:rsidP="00BB6A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Tüm Birimler: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Enstitü </w:t>
            </w:r>
            <w:r w:rsidRPr="00173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bünyesinde olan tüm idari ve akademik birimler</w:t>
            </w:r>
          </w:p>
          <w:p w:rsidR="00BB6ABA" w:rsidRPr="008973D9" w:rsidRDefault="00664A53" w:rsidP="00BB6A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</w:t>
            </w:r>
            <w:r w:rsidR="00BB6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.E.S: </w:t>
            </w:r>
            <w:r w:rsidR="00B24B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Gastroenteroloji</w:t>
            </w:r>
            <w:r w:rsidR="00B24B23" w:rsidRPr="00EF70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B6AB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Enstitü Sekreterliği</w:t>
            </w:r>
          </w:p>
          <w:p w:rsidR="00D67252" w:rsidRPr="00173FE8" w:rsidRDefault="00D67252" w:rsidP="00664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E39BF" w:rsidRPr="004F3376" w:rsidTr="0012438D">
        <w:trPr>
          <w:trHeight w:val="7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 UYGULAMA ADIMLARI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Sorumluluk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Çıktılar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Zamanlama</w:t>
            </w:r>
          </w:p>
        </w:tc>
      </w:tr>
      <w:tr w:rsidR="00BE39BF" w:rsidRPr="004F3376" w:rsidTr="0012438D">
        <w:trPr>
          <w:trHeight w:val="3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173FE8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4.1.</w:t>
            </w:r>
            <w:r w:rsidR="00475CFE"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Hazırlık çalışmaları: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5CFE" w:rsidRPr="004F3376" w:rsidTr="00664A53">
        <w:trPr>
          <w:trHeight w:val="12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BA153E" w:rsidRDefault="00173FE8" w:rsidP="00963C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 w:rsidR="00475CFE"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</w:t>
            </w:r>
            <w:r w:rsidR="00475CFE" w:rsidRPr="0017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BE24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63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Bağış olarak kabul edilmesi Rektörlükçe uygun bulunan taşınırın teslim alınması.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D4171C" w:rsidRDefault="00963CA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Satınalma Sorumlusu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FE" w:rsidRPr="00173FE8" w:rsidRDefault="00475C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FE" w:rsidRPr="00173FE8" w:rsidRDefault="00963CA1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 ve mazleme geldiğinde</w:t>
            </w:r>
            <w:r w:rsidR="00D4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75CFE" w:rsidRPr="004F3376" w:rsidTr="00664A53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173FE8" w:rsidRDefault="00173FE8" w:rsidP="00963C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 w:rsidR="00475CFE"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1.2. </w:t>
            </w:r>
            <w:r w:rsidR="00963C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Taşınırların değerini ispat edici belge yoksa taşınır teslim alınır. İlgili kuruluşlardan veya Piyasa fiyat araştırma yöntemi ile değer tespiti yapılır ve Değer Tespit Raporu Taşınır Kayıt Yetkilisine teslim edilir.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Default="00D4171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17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Satınalma Sorumlusu</w:t>
            </w:r>
          </w:p>
          <w:p w:rsidR="000B3A3F" w:rsidRPr="00D4171C" w:rsidRDefault="000B3A3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Taşınır Kayıt Yetkilisi</w:t>
            </w:r>
          </w:p>
          <w:p w:rsidR="00D4171C" w:rsidRPr="00173FE8" w:rsidRDefault="00D4171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FE" w:rsidRPr="00173FE8" w:rsidRDefault="00963CA1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Değer Tespit Raporu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FE" w:rsidRPr="00173FE8" w:rsidRDefault="00D4171C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dk.</w:t>
            </w:r>
          </w:p>
        </w:tc>
      </w:tr>
      <w:tr w:rsidR="00664A53" w:rsidRPr="004F3376" w:rsidTr="0012438D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53" w:rsidRPr="00664A53" w:rsidRDefault="00664A53" w:rsidP="00963CA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4.1.3. </w:t>
            </w:r>
            <w:r w:rsidR="00963C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Değeri ispat edici belge varsa Taşınır İşlem Fişi düzenlenir ve malzemeler ambara alınır.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53" w:rsidRPr="00D4171C" w:rsidRDefault="00D4171C" w:rsidP="00963CA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17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Taşınır Kayıt Yetkilisi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53" w:rsidRDefault="00963CA1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Taşınır İşlem Fişi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53" w:rsidRPr="00173FE8" w:rsidRDefault="00D4171C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dk.</w:t>
            </w:r>
          </w:p>
        </w:tc>
      </w:tr>
      <w:tr w:rsidR="00664A53" w:rsidRPr="004F3376" w:rsidTr="0012438D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53" w:rsidRPr="00664A53" w:rsidRDefault="00664A53" w:rsidP="00963CA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4.1.4. </w:t>
            </w:r>
            <w:r w:rsidR="00963C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TİF sistem üzerinden Muhasebe birimine gönderilir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53" w:rsidRDefault="00D4171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17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Taşınır Kayıt Yetkilisi</w:t>
            </w:r>
          </w:p>
          <w:p w:rsidR="00D4171C" w:rsidRPr="00D4171C" w:rsidRDefault="00D4171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53" w:rsidRDefault="00664A53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53" w:rsidRPr="00173FE8" w:rsidRDefault="00963CA1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D4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dk.</w:t>
            </w:r>
          </w:p>
        </w:tc>
      </w:tr>
      <w:tr w:rsidR="00664A53" w:rsidRPr="004F3376" w:rsidTr="0012438D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53" w:rsidRPr="00664A53" w:rsidRDefault="00664A53" w:rsidP="00963CA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4.1.5. </w:t>
            </w:r>
            <w:r w:rsidR="000B3A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Düzenlenen Taşınır İşlem Fişi,</w:t>
            </w:r>
            <w:r w:rsidR="00963CA1" w:rsidRPr="00963C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Taşınır Değer</w:t>
            </w:r>
            <w:r w:rsidR="000B3A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ine İlişkin İspat Edici Belge veya Komisyon Raporu</w:t>
            </w:r>
            <w:r w:rsidR="00963CA1" w:rsidRPr="00963C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Mu</w:t>
            </w:r>
            <w:r w:rsidR="00963C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hasebe Birimine Teslim Edilir.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53" w:rsidRPr="00D4171C" w:rsidRDefault="00963CA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63C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Taşınır Kayıt Yetkilisi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53" w:rsidRDefault="00664A53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53" w:rsidRPr="00173FE8" w:rsidRDefault="00963CA1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D4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dk.</w:t>
            </w:r>
          </w:p>
        </w:tc>
      </w:tr>
      <w:tr w:rsidR="004725C4" w:rsidRPr="004F3376" w:rsidTr="00282F77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5C4" w:rsidRPr="00173FE8" w:rsidRDefault="004725C4" w:rsidP="001D73F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 İlgili Forumlar</w:t>
            </w:r>
          </w:p>
        </w:tc>
        <w:tc>
          <w:tcPr>
            <w:tcW w:w="7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1F" w:rsidRPr="00090F8F" w:rsidRDefault="00092F1F" w:rsidP="00092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F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No:1</w:t>
            </w:r>
            <w:r w:rsidRPr="00090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Taşınır İşlem Fişi</w:t>
            </w:r>
          </w:p>
          <w:p w:rsidR="004725C4" w:rsidRPr="00173FE8" w:rsidRDefault="00092F1F" w:rsidP="0029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F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No:2</w:t>
            </w:r>
            <w:r w:rsidRPr="00090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94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Değer Tespit Raporu</w:t>
            </w:r>
          </w:p>
        </w:tc>
      </w:tr>
    </w:tbl>
    <w:p w:rsidR="005D5872" w:rsidRPr="008956D8" w:rsidRDefault="005D5872">
      <w:pPr>
        <w:rPr>
          <w:rFonts w:ascii="Times New Roman" w:hAnsi="Times New Roman" w:cs="Times New Roman"/>
          <w:b/>
          <w:sz w:val="20"/>
          <w:szCs w:val="20"/>
        </w:rPr>
      </w:pPr>
    </w:p>
    <w:sectPr w:rsidR="005D5872" w:rsidRPr="008956D8" w:rsidSect="001155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B96" w:rsidRDefault="00585B96" w:rsidP="00BE39BF">
      <w:pPr>
        <w:spacing w:after="0" w:line="240" w:lineRule="auto"/>
      </w:pPr>
      <w:r>
        <w:separator/>
      </w:r>
    </w:p>
  </w:endnote>
  <w:endnote w:type="continuationSeparator" w:id="0">
    <w:p w:rsidR="00585B96" w:rsidRDefault="00585B96" w:rsidP="00BE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A3F" w:rsidRDefault="000B3A3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601" w:type="dxa"/>
      <w:tblLook w:val="04A0" w:firstRow="1" w:lastRow="0" w:firstColumn="1" w:lastColumn="0" w:noHBand="0" w:noVBand="1"/>
    </w:tblPr>
    <w:tblGrid>
      <w:gridCol w:w="2904"/>
      <w:gridCol w:w="2625"/>
      <w:gridCol w:w="2268"/>
      <w:gridCol w:w="2693"/>
    </w:tblGrid>
    <w:tr w:rsidR="0012438D" w:rsidTr="00D67252">
      <w:trPr>
        <w:trHeight w:val="1266"/>
      </w:trPr>
      <w:tc>
        <w:tcPr>
          <w:tcW w:w="2904" w:type="dxa"/>
        </w:tcPr>
        <w:p w:rsidR="0012438D" w:rsidRDefault="00963CA1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 w:rsidR="0012438D" w:rsidRPr="00CA1C4E">
            <w:rPr>
              <w:rFonts w:ascii="Times New Roman" w:hAnsi="Times New Roman" w:cs="Times New Roman"/>
              <w:b/>
              <w:sz w:val="20"/>
              <w:szCs w:val="20"/>
            </w:rPr>
            <w:t>H</w:t>
          </w:r>
          <w:r w:rsidR="0012438D">
            <w:rPr>
              <w:rFonts w:ascii="Times New Roman" w:hAnsi="Times New Roman" w:cs="Times New Roman"/>
              <w:b/>
              <w:sz w:val="20"/>
              <w:szCs w:val="20"/>
            </w:rPr>
            <w:t>azırlayan</w:t>
          </w:r>
        </w:p>
        <w:p w:rsidR="000C663A" w:rsidRDefault="000C663A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bookmarkStart w:id="0" w:name="_GoBack"/>
          <w:r>
            <w:rPr>
              <w:rFonts w:ascii="Times New Roman" w:hAnsi="Times New Roman" w:cs="Times New Roman"/>
              <w:b/>
              <w:sz w:val="20"/>
              <w:szCs w:val="20"/>
            </w:rPr>
            <w:t>DENİZ YILMAZ</w:t>
          </w:r>
        </w:p>
        <w:p w:rsidR="00640329" w:rsidRDefault="00640329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Sağlık Teknikeri</w:t>
          </w:r>
        </w:p>
        <w:p w:rsidR="00640329" w:rsidRPr="00CA1C4E" w:rsidRDefault="00640329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Taşınır Kayıt Yetkilisi</w:t>
          </w:r>
          <w:bookmarkEnd w:id="0"/>
        </w:p>
      </w:tc>
      <w:tc>
        <w:tcPr>
          <w:tcW w:w="2625" w:type="dxa"/>
        </w:tcPr>
        <w:p w:rsidR="0012438D" w:rsidRPr="00CA1C4E" w:rsidRDefault="0012438D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İ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çerik</w:t>
          </w:r>
          <w:r w:rsidR="00963CA1"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Yönünden Kontrol Eden</w:t>
          </w:r>
        </w:p>
      </w:tc>
      <w:tc>
        <w:tcPr>
          <w:tcW w:w="2268" w:type="dxa"/>
        </w:tcPr>
        <w:p w:rsidR="0012438D" w:rsidRPr="00CA1C4E" w:rsidRDefault="0012438D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2693" w:type="dxa"/>
        </w:tcPr>
        <w:p w:rsidR="0012438D" w:rsidRPr="00CA1C4E" w:rsidRDefault="0012438D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12438D" w:rsidRDefault="0012438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A3F" w:rsidRDefault="000B3A3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B96" w:rsidRDefault="00585B96" w:rsidP="00BE39BF">
      <w:pPr>
        <w:spacing w:after="0" w:line="240" w:lineRule="auto"/>
      </w:pPr>
      <w:r>
        <w:separator/>
      </w:r>
    </w:p>
  </w:footnote>
  <w:footnote w:type="continuationSeparator" w:id="0">
    <w:p w:rsidR="00585B96" w:rsidRDefault="00585B96" w:rsidP="00BE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A3F" w:rsidRDefault="000B3A3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5529"/>
      <w:gridCol w:w="1559"/>
      <w:gridCol w:w="283"/>
      <w:gridCol w:w="1276"/>
    </w:tblGrid>
    <w:tr w:rsidR="0012438D" w:rsidRPr="00011948" w:rsidTr="00CA1C4E">
      <w:trPr>
        <w:trHeight w:val="45"/>
      </w:trPr>
      <w:tc>
        <w:tcPr>
          <w:tcW w:w="1843" w:type="dxa"/>
          <w:vMerge w:val="restart"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0" wp14:anchorId="081B8C94" wp14:editId="23ECAEB5">
                <wp:simplePos x="0" y="0"/>
                <wp:positionH relativeFrom="column">
                  <wp:posOffset>89838</wp:posOffset>
                </wp:positionH>
                <wp:positionV relativeFrom="paragraph">
                  <wp:posOffset>23577</wp:posOffset>
                </wp:positionV>
                <wp:extent cx="845389" cy="845389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389" cy="845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9" w:type="dxa"/>
          <w:vMerge w:val="restart"/>
          <w:tcBorders>
            <w:right w:val="single" w:sz="4" w:space="0" w:color="auto"/>
          </w:tcBorders>
        </w:tcPr>
        <w:p w:rsidR="0012438D" w:rsidRDefault="0012438D" w:rsidP="00011948">
          <w:pPr>
            <w:pStyle w:val="stBilgi"/>
            <w:jc w:val="center"/>
            <w:rPr>
              <w:b/>
              <w:sz w:val="40"/>
              <w:szCs w:val="20"/>
            </w:rPr>
          </w:pPr>
        </w:p>
        <w:p w:rsidR="0012438D" w:rsidRPr="00011948" w:rsidRDefault="00B24B23" w:rsidP="00294494">
          <w:pPr>
            <w:pStyle w:val="stBilgi"/>
            <w:jc w:val="center"/>
            <w:rPr>
              <w:b/>
              <w:sz w:val="40"/>
              <w:szCs w:val="20"/>
            </w:rPr>
          </w:pPr>
          <w:r>
            <w:rPr>
              <w:b/>
              <w:sz w:val="40"/>
              <w:szCs w:val="20"/>
            </w:rPr>
            <w:t>GASTROENTEROLOJİ</w:t>
          </w:r>
          <w:r w:rsidR="0012438D">
            <w:rPr>
              <w:b/>
              <w:sz w:val="40"/>
              <w:szCs w:val="20"/>
            </w:rPr>
            <w:t xml:space="preserve"> </w:t>
          </w:r>
          <w:r w:rsidR="00664A53">
            <w:rPr>
              <w:b/>
              <w:sz w:val="40"/>
              <w:szCs w:val="20"/>
            </w:rPr>
            <w:t xml:space="preserve">ENSTİTÜSÜ </w:t>
          </w:r>
          <w:r w:rsidR="00294494">
            <w:rPr>
              <w:b/>
              <w:sz w:val="40"/>
              <w:szCs w:val="20"/>
            </w:rPr>
            <w:t>BAĞIŞ YOLUYLA EDİNİLEN TAŞINARLARIN</w:t>
          </w:r>
          <w:r w:rsidR="00664A53">
            <w:rPr>
              <w:b/>
              <w:sz w:val="40"/>
              <w:szCs w:val="20"/>
            </w:rPr>
            <w:t xml:space="preserve"> KAYDI</w:t>
          </w:r>
          <w:r w:rsidR="0012438D">
            <w:rPr>
              <w:b/>
              <w:sz w:val="40"/>
              <w:szCs w:val="20"/>
            </w:rPr>
            <w:t xml:space="preserve"> PROSEDÜRÜ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DOKÜMAN NO</w:t>
          </w:r>
        </w:p>
      </w:tc>
      <w:tc>
        <w:tcPr>
          <w:tcW w:w="28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PR-</w:t>
          </w:r>
        </w:p>
      </w:tc>
    </w:tr>
    <w:tr w:rsidR="0012438D" w:rsidRPr="00011948" w:rsidTr="00CA1C4E">
      <w:trPr>
        <w:trHeight w:val="45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YAYIN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12438D" w:rsidRPr="00011948" w:rsidRDefault="000C663A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08.07.2021</w:t>
          </w:r>
        </w:p>
      </w:tc>
    </w:tr>
    <w:tr w:rsidR="0012438D" w:rsidRPr="00011948" w:rsidTr="00CA1C4E">
      <w:trPr>
        <w:trHeight w:val="45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</w:tr>
    <w:tr w:rsidR="0012438D" w:rsidRPr="00011948" w:rsidTr="00CA1C4E">
      <w:trPr>
        <w:trHeight w:val="45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NO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</w:tr>
    <w:tr w:rsidR="0012438D" w:rsidRPr="00011948" w:rsidTr="00CA1C4E">
      <w:trPr>
        <w:trHeight w:val="400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SAYFA NO</w:t>
          </w:r>
        </w:p>
      </w:tc>
      <w:tc>
        <w:tcPr>
          <w:tcW w:w="28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 w:rsidR="000B3A3F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fldSimple w:instr=" NUMPAGES  \* Arabic  \* MERGEFORMAT ">
            <w:r w:rsidR="000B3A3F" w:rsidRPr="000B3A3F">
              <w:rPr>
                <w:noProof/>
                <w:sz w:val="20"/>
                <w:szCs w:val="20"/>
              </w:rPr>
              <w:t>2</w:t>
            </w:r>
          </w:fldSimple>
        </w:p>
      </w:tc>
    </w:tr>
  </w:tbl>
  <w:p w:rsidR="0012438D" w:rsidRPr="00011948" w:rsidRDefault="0012438D" w:rsidP="00011948">
    <w:pPr>
      <w:pStyle w:val="stBilgi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A3F" w:rsidRDefault="000B3A3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C7042"/>
    <w:multiLevelType w:val="hybridMultilevel"/>
    <w:tmpl w:val="D2C4478A"/>
    <w:lvl w:ilvl="0" w:tplc="35A0BE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F5"/>
    <w:rsid w:val="00011948"/>
    <w:rsid w:val="00024F2D"/>
    <w:rsid w:val="000250AD"/>
    <w:rsid w:val="00032896"/>
    <w:rsid w:val="000373F5"/>
    <w:rsid w:val="00055722"/>
    <w:rsid w:val="000606CD"/>
    <w:rsid w:val="00092F1F"/>
    <w:rsid w:val="000A137E"/>
    <w:rsid w:val="000A71F8"/>
    <w:rsid w:val="000B3A3F"/>
    <w:rsid w:val="000C663A"/>
    <w:rsid w:val="000D2AF0"/>
    <w:rsid w:val="001155B0"/>
    <w:rsid w:val="0012438D"/>
    <w:rsid w:val="001250E8"/>
    <w:rsid w:val="00137848"/>
    <w:rsid w:val="00173FE8"/>
    <w:rsid w:val="001A3CDE"/>
    <w:rsid w:val="001B2831"/>
    <w:rsid w:val="001B564E"/>
    <w:rsid w:val="001D73FD"/>
    <w:rsid w:val="002046C0"/>
    <w:rsid w:val="002566FD"/>
    <w:rsid w:val="00294494"/>
    <w:rsid w:val="00330A32"/>
    <w:rsid w:val="003A6CDE"/>
    <w:rsid w:val="003F5177"/>
    <w:rsid w:val="003F69F7"/>
    <w:rsid w:val="003F758D"/>
    <w:rsid w:val="0047043B"/>
    <w:rsid w:val="004725C4"/>
    <w:rsid w:val="00475CFE"/>
    <w:rsid w:val="004F3376"/>
    <w:rsid w:val="00533820"/>
    <w:rsid w:val="00542513"/>
    <w:rsid w:val="00585B96"/>
    <w:rsid w:val="005D34D8"/>
    <w:rsid w:val="005D5872"/>
    <w:rsid w:val="005E40A8"/>
    <w:rsid w:val="00640329"/>
    <w:rsid w:val="00656473"/>
    <w:rsid w:val="00664A53"/>
    <w:rsid w:val="00666D65"/>
    <w:rsid w:val="00683A0D"/>
    <w:rsid w:val="006E425A"/>
    <w:rsid w:val="006F5656"/>
    <w:rsid w:val="00710C91"/>
    <w:rsid w:val="0074301F"/>
    <w:rsid w:val="00744FCB"/>
    <w:rsid w:val="007721D0"/>
    <w:rsid w:val="007D758B"/>
    <w:rsid w:val="00801B2E"/>
    <w:rsid w:val="00862160"/>
    <w:rsid w:val="00862AD5"/>
    <w:rsid w:val="00863430"/>
    <w:rsid w:val="008956D8"/>
    <w:rsid w:val="008973D9"/>
    <w:rsid w:val="008F3EFF"/>
    <w:rsid w:val="00945227"/>
    <w:rsid w:val="00954E32"/>
    <w:rsid w:val="00963CA1"/>
    <w:rsid w:val="00970F7F"/>
    <w:rsid w:val="00997249"/>
    <w:rsid w:val="009A7B25"/>
    <w:rsid w:val="009B7E68"/>
    <w:rsid w:val="009C3D72"/>
    <w:rsid w:val="009D1088"/>
    <w:rsid w:val="009E5B4B"/>
    <w:rsid w:val="00A02389"/>
    <w:rsid w:val="00A220F2"/>
    <w:rsid w:val="00A860AB"/>
    <w:rsid w:val="00AA6CF5"/>
    <w:rsid w:val="00AC6856"/>
    <w:rsid w:val="00AE36BE"/>
    <w:rsid w:val="00B01D2D"/>
    <w:rsid w:val="00B24B23"/>
    <w:rsid w:val="00BA153E"/>
    <w:rsid w:val="00BB5C80"/>
    <w:rsid w:val="00BB6ABA"/>
    <w:rsid w:val="00BD4193"/>
    <w:rsid w:val="00BE2405"/>
    <w:rsid w:val="00BE39BF"/>
    <w:rsid w:val="00C049D6"/>
    <w:rsid w:val="00C10A55"/>
    <w:rsid w:val="00C205BD"/>
    <w:rsid w:val="00C23899"/>
    <w:rsid w:val="00C6273B"/>
    <w:rsid w:val="00C70F43"/>
    <w:rsid w:val="00C73CC2"/>
    <w:rsid w:val="00CA1C4E"/>
    <w:rsid w:val="00CD1FED"/>
    <w:rsid w:val="00CF52FD"/>
    <w:rsid w:val="00D4171C"/>
    <w:rsid w:val="00D67252"/>
    <w:rsid w:val="00DE06F4"/>
    <w:rsid w:val="00E57AED"/>
    <w:rsid w:val="00EA74D8"/>
    <w:rsid w:val="00EE5EFD"/>
    <w:rsid w:val="00EF70B7"/>
    <w:rsid w:val="00F36F90"/>
    <w:rsid w:val="00F81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71776"/>
  <w15:docId w15:val="{EED5CD22-ED4A-4805-AE7A-074D6DCF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7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39BF"/>
  </w:style>
  <w:style w:type="paragraph" w:styleId="AltBilgi">
    <w:name w:val="footer"/>
    <w:basedOn w:val="Normal"/>
    <w:link w:val="Al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39BF"/>
  </w:style>
  <w:style w:type="paragraph" w:styleId="BalonMetni">
    <w:name w:val="Balloon Text"/>
    <w:basedOn w:val="Normal"/>
    <w:link w:val="BalonMetniChar"/>
    <w:uiPriority w:val="99"/>
    <w:semiHidden/>
    <w:unhideWhenUsed/>
    <w:rsid w:val="00BE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9B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1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E425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73FE8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6F565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sung\AppData\Local\Temp\Prosed&#252;r%20&#350;ablon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4419B-EBC9-4C23-9A30-B2D79AA93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Prosedür Şablon</Template>
  <TotalTime>15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Sema Karakuş</cp:lastModifiedBy>
  <cp:revision>6</cp:revision>
  <cp:lastPrinted>2017-09-11T11:57:00Z</cp:lastPrinted>
  <dcterms:created xsi:type="dcterms:W3CDTF">2021-07-30T12:44:00Z</dcterms:created>
  <dcterms:modified xsi:type="dcterms:W3CDTF">2021-08-03T06:36:00Z</dcterms:modified>
</cp:coreProperties>
</file>