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:rsidTr="00CF17A6">
        <w:tc>
          <w:tcPr>
            <w:tcW w:w="13994" w:type="dxa"/>
            <w:gridSpan w:val="4"/>
          </w:tcPr>
          <w:p w:rsidR="00387F69" w:rsidRPr="00CC0F8C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CC0F8C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</w:p>
        </w:tc>
      </w:tr>
      <w:tr w:rsidR="00387F69" w:rsidRPr="00CC0F8C" w:rsidTr="0076392F">
        <w:tc>
          <w:tcPr>
            <w:tcW w:w="13994" w:type="dxa"/>
            <w:gridSpan w:val="4"/>
          </w:tcPr>
          <w:p w:rsidR="00387F69" w:rsidRPr="00CC0F8C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56214E" w:rsidRPr="00CC0F8C">
              <w:rPr>
                <w:rFonts w:ascii="Times New Roman" w:hAnsi="Times New Roman" w:cs="Times New Roman"/>
                <w:sz w:val="20"/>
                <w:szCs w:val="20"/>
              </w:rPr>
              <w:t>Performans Katkı Payı</w:t>
            </w:r>
            <w:r w:rsidR="00195F34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AD" w:rsidRPr="00CC0F8C">
              <w:rPr>
                <w:rFonts w:ascii="Times New Roman" w:hAnsi="Times New Roman" w:cs="Times New Roman"/>
                <w:sz w:val="20"/>
                <w:szCs w:val="20"/>
              </w:rPr>
              <w:t>sürecini yürütmek</w:t>
            </w:r>
            <w:r w:rsidR="00DF3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C0F8C" w:rsidTr="001959BE">
        <w:tc>
          <w:tcPr>
            <w:tcW w:w="13994" w:type="dxa"/>
            <w:gridSpan w:val="4"/>
          </w:tcPr>
          <w:p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:rsidTr="002265EA">
        <w:trPr>
          <w:trHeight w:val="234"/>
        </w:trPr>
        <w:tc>
          <w:tcPr>
            <w:tcW w:w="13994" w:type="dxa"/>
            <w:gridSpan w:val="4"/>
          </w:tcPr>
          <w:p w:rsidR="00070D88" w:rsidRPr="00CC0F8C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CC0F8C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CC0F8C">
              <w:rPr>
                <w:rFonts w:ascii="Times New Roman" w:hAnsi="Times New Roman" w:cs="Times New Roman"/>
                <w:b/>
              </w:rPr>
              <w:tab/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746E4C">
              <w:rPr>
                <w:rFonts w:ascii="Times New Roman" w:hAnsi="Times New Roman" w:cs="Times New Roman"/>
                <w:sz w:val="20"/>
                <w:szCs w:val="20"/>
              </w:rPr>
              <w:t>Her ayın 1-31</w:t>
            </w:r>
          </w:p>
        </w:tc>
      </w:tr>
      <w:tr w:rsidR="007D0EE9" w:rsidRPr="00CC0F8C" w:rsidTr="0002286E">
        <w:tc>
          <w:tcPr>
            <w:tcW w:w="13994" w:type="dxa"/>
            <w:gridSpan w:val="4"/>
          </w:tcPr>
          <w:p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İlgili Tedarikçi</w:t>
            </w:r>
          </w:p>
        </w:tc>
      </w:tr>
      <w:tr w:rsidR="00387F69" w:rsidRPr="00CC0F8C" w:rsidTr="002265EA">
        <w:trPr>
          <w:trHeight w:val="809"/>
        </w:trPr>
        <w:tc>
          <w:tcPr>
            <w:tcW w:w="6997" w:type="dxa"/>
            <w:gridSpan w:val="2"/>
          </w:tcPr>
          <w:p w:rsidR="00387F69" w:rsidRPr="00CC0F8C" w:rsidRDefault="00F47897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Akademik ve İdari personel aylık çalışma bilgileri (</w:t>
            </w:r>
            <w:r w:rsidR="00EC61C2" w:rsidRPr="00CC0F8C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C61C2" w:rsidRPr="00CC0F8C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746E4C">
              <w:rPr>
                <w:rFonts w:ascii="Times New Roman" w:hAnsi="Times New Roman" w:cs="Times New Roman"/>
                <w:sz w:val="20"/>
                <w:szCs w:val="20"/>
              </w:rPr>
              <w:t xml:space="preserve">k izin, rapor 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r w:rsidR="00EC61C2" w:rsidRPr="00CC0F8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056AD" w:rsidRPr="00CC0F8C" w:rsidRDefault="005110ED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Döner Sermaye İşletmesi, SDD</w:t>
            </w:r>
            <w:r w:rsidR="00F47897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sistemine giriş, </w:t>
            </w:r>
            <w:proofErr w:type="spellStart"/>
            <w:r w:rsidR="00F47897" w:rsidRPr="00CC0F8C">
              <w:rPr>
                <w:rFonts w:ascii="Times New Roman" w:hAnsi="Times New Roman" w:cs="Times New Roman"/>
                <w:sz w:val="20"/>
                <w:szCs w:val="20"/>
              </w:rPr>
              <w:t>Prodma</w:t>
            </w:r>
            <w:proofErr w:type="spellEnd"/>
            <w:r w:rsidR="00F47897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sistemine giriş.</w:t>
            </w:r>
          </w:p>
          <w:p w:rsidR="004056AD" w:rsidRPr="00CC0F8C" w:rsidRDefault="00EC61C2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Ödeme Emri Belgesi ve eklerinin düzenlenmesi</w:t>
            </w:r>
            <w:r w:rsidR="00F47897" w:rsidRPr="00CC0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2"/>
          </w:tcPr>
          <w:p w:rsidR="00387F69" w:rsidRPr="00CC0F8C" w:rsidRDefault="005110ED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Döner Sermaye İşletme, Döner Sermaye Saymanlığı</w:t>
            </w:r>
          </w:p>
          <w:p w:rsidR="00334FA0" w:rsidRPr="00CC0F8C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CC0F8C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İdari ve Akademik Personel</w:t>
            </w:r>
          </w:p>
        </w:tc>
      </w:tr>
      <w:tr w:rsidR="00075FDE" w:rsidRPr="00CC0F8C" w:rsidTr="004612CF">
        <w:tc>
          <w:tcPr>
            <w:tcW w:w="13994" w:type="dxa"/>
            <w:gridSpan w:val="4"/>
          </w:tcPr>
          <w:p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:rsidTr="00E12831">
        <w:trPr>
          <w:trHeight w:val="1136"/>
        </w:trPr>
        <w:tc>
          <w:tcPr>
            <w:tcW w:w="13994" w:type="dxa"/>
            <w:gridSpan w:val="4"/>
          </w:tcPr>
          <w:p w:rsidR="002265EA" w:rsidRPr="00CC0F8C" w:rsidRDefault="00EC61C2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deme Emri Belgesi, Bordro, Harcama Talimatı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Per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sonel Bilgileri</w:t>
            </w:r>
            <w:r w:rsidR="005110E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F75941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10E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Döner S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ermaye işletmesi, Döner Sermaye Saymanlığı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Enstitü</w:t>
            </w:r>
          </w:p>
          <w:p w:rsidR="002265EA" w:rsidRPr="00CC0F8C" w:rsidRDefault="0056214E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 Listesi, Dağıtım Tablosu, Pay Dağıtım Bilgileri</w:t>
            </w:r>
            <w:r w:rsidR="005110E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F47897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İlgili Birimler</w:t>
            </w:r>
          </w:p>
          <w:p w:rsidR="002265EA" w:rsidRPr="00CC0F8C" w:rsidRDefault="005110ED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İdari ve Akademik Personel</w:t>
            </w:r>
          </w:p>
          <w:p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:rsidTr="00211FAA">
        <w:trPr>
          <w:trHeight w:val="378"/>
        </w:trPr>
        <w:tc>
          <w:tcPr>
            <w:tcW w:w="13994" w:type="dxa"/>
            <w:gridSpan w:val="4"/>
          </w:tcPr>
          <w:p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:rsidTr="008B6211">
        <w:trPr>
          <w:trHeight w:val="1831"/>
        </w:trPr>
        <w:tc>
          <w:tcPr>
            <w:tcW w:w="3498" w:type="dxa"/>
          </w:tcPr>
          <w:p w:rsidR="004056AD" w:rsidRPr="00CC0F8C" w:rsidRDefault="005110E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657 sayılı Kanun</w:t>
            </w:r>
          </w:p>
          <w:p w:rsidR="004056AD" w:rsidRPr="00CC0F8C" w:rsidRDefault="004056A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10ED" w:rsidRPr="00CC0F8C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CC0F8C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CC0F8C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C0F8C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Ödeme evrakı </w:t>
            </w:r>
            <w:r w:rsidR="00B05FF5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ekleri</w:t>
            </w:r>
          </w:p>
        </w:tc>
      </w:tr>
    </w:tbl>
    <w:p w:rsidR="00A12463" w:rsidRPr="00CC0F8C" w:rsidRDefault="00A12463">
      <w:pPr>
        <w:rPr>
          <w:rFonts w:ascii="Times New Roman" w:hAnsi="Times New Roman" w:cs="Times New Roman"/>
        </w:rPr>
      </w:pPr>
    </w:p>
    <w:p w:rsidR="00A12463" w:rsidRPr="00CC0F8C" w:rsidRDefault="00A12463" w:rsidP="00A12463">
      <w:pPr>
        <w:rPr>
          <w:rFonts w:ascii="Times New Roman" w:hAnsi="Times New Roman" w:cs="Times New Roman"/>
        </w:rPr>
      </w:pPr>
    </w:p>
    <w:p w:rsidR="00156C5C" w:rsidRPr="00CC0F8C" w:rsidRDefault="00156C5C" w:rsidP="00A12463">
      <w:pPr>
        <w:rPr>
          <w:rFonts w:ascii="Times New Roman" w:hAnsi="Times New Roman" w:cs="Times New Roman"/>
        </w:rPr>
      </w:pPr>
    </w:p>
    <w:sectPr w:rsidR="00156C5C" w:rsidRPr="00CC0F8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E7" w:rsidRDefault="002953E7" w:rsidP="00387F69">
      <w:pPr>
        <w:spacing w:after="0" w:line="240" w:lineRule="auto"/>
      </w:pPr>
      <w:r>
        <w:separator/>
      </w:r>
    </w:p>
  </w:endnote>
  <w:endnote w:type="continuationSeparator" w:id="0">
    <w:p w:rsidR="002953E7" w:rsidRDefault="002953E7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42" w:rsidRDefault="00F451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A12463" w:rsidRPr="00746E4C" w:rsidRDefault="00114AF1" w:rsidP="00A12463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r w:rsidRPr="00746E4C">
            <w:rPr>
              <w:rFonts w:ascii="Times New Roman" w:hAnsi="Times New Roman" w:cs="Times New Roman"/>
              <w:sz w:val="20"/>
            </w:rPr>
            <w:t>Fatma</w:t>
          </w:r>
          <w:r w:rsidR="00A12463" w:rsidRPr="00746E4C">
            <w:rPr>
              <w:rFonts w:ascii="Times New Roman" w:hAnsi="Times New Roman" w:cs="Times New Roman"/>
              <w:sz w:val="20"/>
            </w:rPr>
            <w:t xml:space="preserve"> GÜNGÖR</w:t>
          </w:r>
        </w:p>
        <w:p w:rsidR="00114AF1" w:rsidRPr="00A12463" w:rsidRDefault="00114AF1" w:rsidP="00A12463">
          <w:pPr>
            <w:pStyle w:val="AltBilgi"/>
          </w:pPr>
          <w:r w:rsidRPr="00746E4C">
            <w:rPr>
              <w:rFonts w:ascii="Times New Roman" w:hAnsi="Times New Roman" w:cs="Times New Roman"/>
              <w:sz w:val="20"/>
            </w:rPr>
            <w:t xml:space="preserve">                    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42" w:rsidRDefault="00F451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E7" w:rsidRDefault="002953E7" w:rsidP="00387F69">
      <w:pPr>
        <w:spacing w:after="0" w:line="240" w:lineRule="auto"/>
      </w:pPr>
      <w:r>
        <w:separator/>
      </w:r>
    </w:p>
  </w:footnote>
  <w:footnote w:type="continuationSeparator" w:id="0">
    <w:p w:rsidR="002953E7" w:rsidRDefault="002953E7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42" w:rsidRDefault="00F451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CC0F8C" w:rsidRDefault="006B07CC" w:rsidP="00140A55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ENSTİTÜSÜ </w:t>
          </w:r>
          <w:r w:rsidR="005110ED"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MUHASEBE BÜROSU – </w:t>
          </w:r>
          <w:r w:rsidR="0056214E" w:rsidRPr="00CC0F8C">
            <w:rPr>
              <w:rFonts w:ascii="Times New Roman" w:hAnsi="Times New Roman" w:cs="Times New Roman"/>
              <w:b/>
              <w:sz w:val="28"/>
              <w:szCs w:val="28"/>
            </w:rPr>
            <w:t>KATKI(SGK MESAİ DIŞI KATKI PAYI, SGK MESAİ İÇİ KATKI PAYI, NAKİT MESAİ DIŞI KATKI PAYI,36.MADDE ve PROJE/DANIŞMANLIK KATKI PAYI)</w:t>
          </w:r>
          <w:r w:rsidR="00140A55" w:rsidRPr="00CC0F8C">
            <w:rPr>
              <w:rFonts w:ascii="Times New Roman" w:hAnsi="Times New Roman" w:cs="Times New Roman"/>
              <w:b/>
              <w:sz w:val="28"/>
              <w:szCs w:val="28"/>
            </w:rPr>
            <w:t>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F45142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46E4C" w:rsidP="00CC0F8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F4514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F4514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42" w:rsidRDefault="00F451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114AF1"/>
    <w:rsid w:val="00122DF6"/>
    <w:rsid w:val="0012754C"/>
    <w:rsid w:val="00140A55"/>
    <w:rsid w:val="001428CC"/>
    <w:rsid w:val="00156C5C"/>
    <w:rsid w:val="001711A8"/>
    <w:rsid w:val="00195F34"/>
    <w:rsid w:val="00205CD9"/>
    <w:rsid w:val="00211FAA"/>
    <w:rsid w:val="002265EA"/>
    <w:rsid w:val="002402A1"/>
    <w:rsid w:val="002953E7"/>
    <w:rsid w:val="002E6088"/>
    <w:rsid w:val="002F125A"/>
    <w:rsid w:val="002F4430"/>
    <w:rsid w:val="00334FA0"/>
    <w:rsid w:val="00352455"/>
    <w:rsid w:val="00387F69"/>
    <w:rsid w:val="004056AD"/>
    <w:rsid w:val="00451833"/>
    <w:rsid w:val="005110ED"/>
    <w:rsid w:val="0056214E"/>
    <w:rsid w:val="005F3593"/>
    <w:rsid w:val="0069144D"/>
    <w:rsid w:val="00693C32"/>
    <w:rsid w:val="006A141F"/>
    <w:rsid w:val="006B07CC"/>
    <w:rsid w:val="006C3105"/>
    <w:rsid w:val="006C424E"/>
    <w:rsid w:val="00746E4C"/>
    <w:rsid w:val="007A325B"/>
    <w:rsid w:val="007C0CE9"/>
    <w:rsid w:val="007D0EE9"/>
    <w:rsid w:val="008339EA"/>
    <w:rsid w:val="008B6211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42AEE"/>
    <w:rsid w:val="00B916EF"/>
    <w:rsid w:val="00BE463D"/>
    <w:rsid w:val="00C52CAD"/>
    <w:rsid w:val="00C670C7"/>
    <w:rsid w:val="00CA7185"/>
    <w:rsid w:val="00CC0F8C"/>
    <w:rsid w:val="00D67FB7"/>
    <w:rsid w:val="00DF3A1F"/>
    <w:rsid w:val="00E01DE9"/>
    <w:rsid w:val="00E12831"/>
    <w:rsid w:val="00EA3BEF"/>
    <w:rsid w:val="00EC61C2"/>
    <w:rsid w:val="00EF04E3"/>
    <w:rsid w:val="00F45142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F0A5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19</cp:revision>
  <cp:lastPrinted>2017-09-26T08:14:00Z</cp:lastPrinted>
  <dcterms:created xsi:type="dcterms:W3CDTF">2017-09-26T08:15:00Z</dcterms:created>
  <dcterms:modified xsi:type="dcterms:W3CDTF">2021-07-02T09:48:00Z</dcterms:modified>
</cp:coreProperties>
</file>