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Tr="00CF17A6">
        <w:tc>
          <w:tcPr>
            <w:tcW w:w="13994" w:type="dxa"/>
            <w:gridSpan w:val="4"/>
          </w:tcPr>
          <w:p w:rsidR="00387F69" w:rsidRPr="00296FD6" w:rsidRDefault="002E6088" w:rsidP="00104933">
            <w:pPr>
              <w:rPr>
                <w:b/>
              </w:rPr>
            </w:pPr>
            <w:r w:rsidRPr="00296FD6">
              <w:rPr>
                <w:b/>
              </w:rPr>
              <w:t xml:space="preserve">Süreç Künyesi Onaylayan: </w:t>
            </w:r>
            <w:proofErr w:type="gramStart"/>
            <w:r w:rsidR="00104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</w:t>
            </w:r>
            <w:r w:rsidR="00F7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oloji  Enstitüsü</w:t>
            </w:r>
            <w:proofErr w:type="gramEnd"/>
            <w:r w:rsidR="00F7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Müdürü</w:t>
            </w:r>
          </w:p>
        </w:tc>
      </w:tr>
      <w:tr w:rsidR="00387F69" w:rsidTr="0076392F">
        <w:tc>
          <w:tcPr>
            <w:tcW w:w="13994" w:type="dxa"/>
            <w:gridSpan w:val="4"/>
          </w:tcPr>
          <w:p w:rsidR="00387F69" w:rsidRPr="00296FD6" w:rsidRDefault="000B21BC" w:rsidP="00D70130">
            <w:pPr>
              <w:rPr>
                <w:b/>
              </w:rPr>
            </w:pPr>
            <w:r w:rsidRPr="00296FD6">
              <w:rPr>
                <w:b/>
              </w:rPr>
              <w:t xml:space="preserve">Sürecin Amacı: </w:t>
            </w:r>
            <w:r w:rsidR="00D70130">
              <w:rPr>
                <w:rFonts w:ascii="Times New Roman" w:hAnsi="Times New Roman" w:cs="Times New Roman"/>
                <w:sz w:val="20"/>
                <w:szCs w:val="20"/>
              </w:rPr>
              <w:t>Kullanılamaz hale gelen, yok olan, sayım sonucu eksik çıkan ve ekonomik ömrünü tamamlamış olan taşınırların tespit edilmesi ve bunların kayıtlardan çıkarılması</w:t>
            </w:r>
            <w:r w:rsidR="009E02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7F69" w:rsidTr="001959BE">
        <w:tc>
          <w:tcPr>
            <w:tcW w:w="13994" w:type="dxa"/>
            <w:gridSpan w:val="4"/>
          </w:tcPr>
          <w:p w:rsidR="00387F69" w:rsidRPr="00296FD6" w:rsidRDefault="00387F69">
            <w:pPr>
              <w:rPr>
                <w:b/>
              </w:rPr>
            </w:pPr>
          </w:p>
        </w:tc>
      </w:tr>
      <w:tr w:rsidR="00070D88" w:rsidTr="007D0EE9">
        <w:trPr>
          <w:trHeight w:val="660"/>
        </w:trPr>
        <w:tc>
          <w:tcPr>
            <w:tcW w:w="13994" w:type="dxa"/>
            <w:gridSpan w:val="4"/>
          </w:tcPr>
          <w:p w:rsidR="00070D88" w:rsidRPr="00296FD6" w:rsidRDefault="000B21BC" w:rsidP="00D70130">
            <w:pPr>
              <w:tabs>
                <w:tab w:val="center" w:pos="6889"/>
              </w:tabs>
              <w:rPr>
                <w:b/>
              </w:rPr>
            </w:pPr>
            <w:r w:rsidRPr="00296FD6">
              <w:rPr>
                <w:b/>
              </w:rPr>
              <w:t>Performans Göstergeleri:</w:t>
            </w:r>
            <w:r w:rsidR="00296FD6">
              <w:rPr>
                <w:b/>
              </w:rPr>
              <w:t xml:space="preserve"> </w:t>
            </w:r>
            <w:r w:rsidR="00D70130">
              <w:rPr>
                <w:rFonts w:ascii="Times New Roman" w:hAnsi="Times New Roman" w:cs="Times New Roman"/>
                <w:sz w:val="20"/>
                <w:szCs w:val="20"/>
              </w:rPr>
              <w:t>Sistemdeki ve ambardaki malzemelerin eşit olması. Kullanıma hazır malzeme bulunması.</w:t>
            </w:r>
            <w:r w:rsidR="00296FD6">
              <w:rPr>
                <w:sz w:val="20"/>
                <w:szCs w:val="20"/>
              </w:rPr>
              <w:t xml:space="preserve">                     </w:t>
            </w:r>
            <w:r w:rsidRPr="00296FD6">
              <w:rPr>
                <w:b/>
              </w:rPr>
              <w:t xml:space="preserve">Raporlama Periyodu: </w:t>
            </w:r>
            <w:r w:rsidR="009E0283">
              <w:rPr>
                <w:rFonts w:ascii="Times New Roman" w:hAnsi="Times New Roman" w:cs="Times New Roman"/>
                <w:sz w:val="20"/>
                <w:szCs w:val="20"/>
              </w:rPr>
              <w:t>Yıl da 1</w:t>
            </w:r>
          </w:p>
        </w:tc>
      </w:tr>
      <w:tr w:rsidR="007D0EE9" w:rsidTr="0002286E">
        <w:tc>
          <w:tcPr>
            <w:tcW w:w="13994" w:type="dxa"/>
            <w:gridSpan w:val="4"/>
          </w:tcPr>
          <w:p w:rsidR="007D0EE9" w:rsidRPr="00296FD6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296FD6">
              <w:rPr>
                <w:b/>
              </w:rPr>
              <w:t>Girdiler</w:t>
            </w:r>
            <w:r w:rsidRPr="00296FD6">
              <w:rPr>
                <w:b/>
              </w:rPr>
              <w:tab/>
              <w:t xml:space="preserve">                         İlgili Tedarikçi</w:t>
            </w:r>
          </w:p>
        </w:tc>
      </w:tr>
      <w:tr w:rsidR="00387F69" w:rsidTr="008B6211">
        <w:trPr>
          <w:trHeight w:val="1835"/>
        </w:trPr>
        <w:tc>
          <w:tcPr>
            <w:tcW w:w="6997" w:type="dxa"/>
            <w:gridSpan w:val="2"/>
          </w:tcPr>
          <w:p w:rsidR="004B58C3" w:rsidRDefault="00D70130" w:rsidP="00AA64E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Kayıttan Düşme Teklif Komisyonu</w:t>
            </w:r>
          </w:p>
          <w:p w:rsidR="00054EC2" w:rsidRPr="00AA64E9" w:rsidRDefault="00054EC2" w:rsidP="00054EC2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2"/>
          </w:tcPr>
          <w:p w:rsidR="00387F69" w:rsidRPr="00E6116A" w:rsidRDefault="00F731D1" w:rsidP="00E6116A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 Enstitüsü Ayniyat İşleri</w:t>
            </w:r>
          </w:p>
        </w:tc>
      </w:tr>
      <w:tr w:rsidR="00075FDE" w:rsidTr="004612CF">
        <w:tc>
          <w:tcPr>
            <w:tcW w:w="13994" w:type="dxa"/>
            <w:gridSpan w:val="4"/>
          </w:tcPr>
          <w:p w:rsidR="00075FDE" w:rsidRPr="00296FD6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296FD6">
              <w:rPr>
                <w:b/>
              </w:rPr>
              <w:t xml:space="preserve">Çıktılar </w:t>
            </w:r>
            <w:r w:rsidRPr="00296FD6">
              <w:rPr>
                <w:b/>
              </w:rPr>
              <w:tab/>
              <w:t xml:space="preserve">                        İlgili Müşteri</w:t>
            </w:r>
          </w:p>
        </w:tc>
      </w:tr>
      <w:tr w:rsidR="00B916EF" w:rsidTr="00E12831">
        <w:trPr>
          <w:trHeight w:val="1136"/>
        </w:trPr>
        <w:tc>
          <w:tcPr>
            <w:tcW w:w="13994" w:type="dxa"/>
            <w:gridSpan w:val="4"/>
          </w:tcPr>
          <w:p w:rsidR="00054EC2" w:rsidRPr="00054EC2" w:rsidRDefault="00AA64E9" w:rsidP="00054E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Taşınır İşlem Çıkış Fişi</w:t>
            </w:r>
            <w:r w:rsidR="00E611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-   </w:t>
            </w:r>
            <w:r w:rsidR="00D701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</w:t>
            </w:r>
          </w:p>
          <w:p w:rsidR="00D70130" w:rsidRDefault="00D70130" w:rsidP="00E6116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Kayıttan Düşme Teklif ve Onayı</w:t>
            </w:r>
          </w:p>
          <w:p w:rsidR="00E6116A" w:rsidRPr="00E6116A" w:rsidRDefault="00D70130" w:rsidP="00E6116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Tutanak   </w:t>
            </w:r>
            <w:r w:rsidR="00E611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54EC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:rsidR="00B916EF" w:rsidRPr="00296FD6" w:rsidRDefault="00B916EF" w:rsidP="00B916EF">
            <w:pPr>
              <w:rPr>
                <w:b/>
              </w:rPr>
            </w:pPr>
          </w:p>
          <w:p w:rsidR="00B916EF" w:rsidRPr="00296FD6" w:rsidRDefault="00B916EF" w:rsidP="00B916EF">
            <w:pPr>
              <w:tabs>
                <w:tab w:val="left" w:pos="5280"/>
              </w:tabs>
              <w:rPr>
                <w:b/>
              </w:rPr>
            </w:pPr>
            <w:r w:rsidRPr="00296FD6">
              <w:rPr>
                <w:b/>
              </w:rPr>
              <w:tab/>
            </w:r>
          </w:p>
        </w:tc>
      </w:tr>
      <w:tr w:rsidR="00B916EF" w:rsidTr="00B916EF">
        <w:trPr>
          <w:trHeight w:val="417"/>
        </w:trPr>
        <w:tc>
          <w:tcPr>
            <w:tcW w:w="13994" w:type="dxa"/>
            <w:gridSpan w:val="4"/>
          </w:tcPr>
          <w:p w:rsidR="00B916EF" w:rsidRPr="00296FD6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b/>
              </w:rPr>
            </w:pPr>
            <w:r w:rsidRPr="00296FD6">
              <w:rPr>
                <w:b/>
              </w:rPr>
              <w:t>Mevzuat</w:t>
            </w:r>
            <w:r w:rsidRPr="00296FD6">
              <w:rPr>
                <w:b/>
              </w:rPr>
              <w:tab/>
              <w:t>Yönerge</w:t>
            </w:r>
            <w:r w:rsidRPr="00296FD6">
              <w:rPr>
                <w:b/>
              </w:rPr>
              <w:tab/>
              <w:t xml:space="preserve">Prosedür </w:t>
            </w:r>
            <w:r w:rsidRPr="00296FD6">
              <w:rPr>
                <w:b/>
              </w:rPr>
              <w:tab/>
              <w:t>Form</w:t>
            </w:r>
          </w:p>
        </w:tc>
      </w:tr>
      <w:tr w:rsidR="00B916EF" w:rsidTr="00AA64E9">
        <w:trPr>
          <w:trHeight w:val="1269"/>
        </w:trPr>
        <w:tc>
          <w:tcPr>
            <w:tcW w:w="3498" w:type="dxa"/>
          </w:tcPr>
          <w:p w:rsidR="00B264BD" w:rsidRPr="00D70130" w:rsidRDefault="00D70130" w:rsidP="00D7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         </w:t>
            </w:r>
            <w:r w:rsidR="00B264BD" w:rsidRPr="00D70130">
              <w:rPr>
                <w:rFonts w:ascii="Times New Roman" w:hAnsi="Times New Roman" w:cs="Times New Roman"/>
                <w:sz w:val="20"/>
                <w:szCs w:val="20"/>
              </w:rPr>
              <w:t>2547 sayılı Kanun</w:t>
            </w:r>
          </w:p>
          <w:p w:rsidR="00D70130" w:rsidRPr="00D70130" w:rsidRDefault="00D70130" w:rsidP="00D7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>
              <w:tab/>
            </w:r>
            <w:r w:rsidRPr="00D70130">
              <w:rPr>
                <w:rFonts w:ascii="Times New Roman" w:hAnsi="Times New Roman" w:cs="Times New Roman"/>
                <w:sz w:val="20"/>
                <w:szCs w:val="20"/>
              </w:rPr>
              <w:t>4737 sayılı Kamu İhale Kanunu</w:t>
            </w:r>
          </w:p>
          <w:p w:rsidR="00B916EF" w:rsidRDefault="00D70130" w:rsidP="00D70130">
            <w:r w:rsidRPr="00D701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013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Taşınır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 </w:t>
            </w:r>
            <w:r w:rsidRPr="00D70130"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</w:p>
        </w:tc>
        <w:tc>
          <w:tcPr>
            <w:tcW w:w="3499" w:type="dxa"/>
          </w:tcPr>
          <w:p w:rsidR="00B264BD" w:rsidRPr="00F731D1" w:rsidRDefault="00B264BD" w:rsidP="00F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6EF" w:rsidRPr="00B264BD" w:rsidRDefault="00B916EF" w:rsidP="00D701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</w:tcPr>
          <w:p w:rsidR="00B916EF" w:rsidRDefault="007B758C" w:rsidP="00D70130">
            <w:pPr>
              <w:pStyle w:val="ListeParagraf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104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D701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Taşınırların Kayıttan Çıkarılması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</w:t>
            </w:r>
          </w:p>
        </w:tc>
        <w:tc>
          <w:tcPr>
            <w:tcW w:w="3499" w:type="dxa"/>
          </w:tcPr>
          <w:p w:rsidR="00E6116A" w:rsidRDefault="00E6116A" w:rsidP="00E6116A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Taşınır İşlem </w:t>
            </w:r>
            <w:r w:rsidR="00403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Çıkış </w:t>
            </w:r>
            <w:r w:rsidRPr="00E6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Fişi</w:t>
            </w:r>
          </w:p>
          <w:p w:rsidR="00B916EF" w:rsidRDefault="00B916EF" w:rsidP="00403C98">
            <w:pPr>
              <w:pStyle w:val="ListeParagraf"/>
            </w:pPr>
          </w:p>
        </w:tc>
      </w:tr>
    </w:tbl>
    <w:p w:rsidR="00156C5C" w:rsidRDefault="00156C5C"/>
    <w:sectPr w:rsidR="00156C5C" w:rsidSect="006C3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CF" w:rsidRDefault="009917CF" w:rsidP="00387F69">
      <w:pPr>
        <w:spacing w:after="0" w:line="240" w:lineRule="auto"/>
      </w:pPr>
      <w:r>
        <w:separator/>
      </w:r>
    </w:p>
  </w:endnote>
  <w:endnote w:type="continuationSeparator" w:id="0">
    <w:p w:rsidR="009917CF" w:rsidRDefault="009917CF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EEC" w:rsidRDefault="00AF5E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AF5EEC" w:rsidRPr="00AF5EEC" w:rsidRDefault="00AF5EEC" w:rsidP="00AF5EEC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AF5EEC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AF5EEC" w:rsidRPr="00AF5EEC" w:rsidRDefault="00AF5EEC" w:rsidP="00AF5EEC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AF5EEC">
            <w:rPr>
              <w:rFonts w:ascii="Times New Roman" w:hAnsi="Times New Roman"/>
              <w:b/>
              <w:sz w:val="20"/>
              <w:szCs w:val="20"/>
            </w:rPr>
            <w:t>DENİZ YILMAZ</w:t>
          </w:r>
        </w:p>
        <w:p w:rsidR="00AF5EEC" w:rsidRPr="00AF5EEC" w:rsidRDefault="00AF5EEC" w:rsidP="00AF5EEC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AF5EEC">
            <w:rPr>
              <w:rFonts w:ascii="Times New Roman" w:hAnsi="Times New Roman"/>
              <w:b/>
              <w:sz w:val="20"/>
              <w:szCs w:val="20"/>
            </w:rPr>
            <w:t>Sağlık Teknikeri</w:t>
          </w:r>
        </w:p>
        <w:p w:rsidR="008B6211" w:rsidRPr="001C7E6C" w:rsidRDefault="00AF5EEC" w:rsidP="00AF5EEC">
          <w:pPr>
            <w:jc w:val="center"/>
          </w:pPr>
          <w:r w:rsidRPr="00AF5EEC">
            <w:rPr>
              <w:rFonts w:ascii="Times New Roman" w:hAnsi="Times New Roman"/>
              <w:b/>
              <w:sz w:val="20"/>
              <w:szCs w:val="20"/>
            </w:rPr>
            <w:t xml:space="preserve">Taşınır Kayıt </w:t>
          </w:r>
          <w:r w:rsidRPr="00AF5EEC">
            <w:rPr>
              <w:rFonts w:ascii="Times New Roman" w:hAnsi="Times New Roman"/>
              <w:b/>
              <w:sz w:val="20"/>
              <w:szCs w:val="20"/>
            </w:rPr>
            <w:t>Yetkilisi</w:t>
          </w:r>
          <w:bookmarkStart w:id="0" w:name="_GoBack"/>
          <w:bookmarkEnd w:id="0"/>
        </w:p>
      </w:tc>
      <w:tc>
        <w:tcPr>
          <w:tcW w:w="3907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B6211" w:rsidRDefault="008B62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EEC" w:rsidRDefault="00AF5E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CF" w:rsidRDefault="009917CF" w:rsidP="00387F69">
      <w:pPr>
        <w:spacing w:after="0" w:line="240" w:lineRule="auto"/>
      </w:pPr>
      <w:r>
        <w:separator/>
      </w:r>
    </w:p>
  </w:footnote>
  <w:footnote w:type="continuationSeparator" w:id="0">
    <w:p w:rsidR="009917CF" w:rsidRDefault="009917CF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EEC" w:rsidRDefault="00AF5E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440CE89C" wp14:editId="3E4494CB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011948" w:rsidRDefault="00104933" w:rsidP="00D70130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7D7E64">
            <w:rPr>
              <w:b/>
              <w:sz w:val="40"/>
              <w:szCs w:val="20"/>
            </w:rPr>
            <w:t xml:space="preserve"> ENSTİTÜSÜ </w:t>
          </w:r>
          <w:r w:rsidR="001C7E6C">
            <w:rPr>
              <w:b/>
              <w:sz w:val="40"/>
              <w:szCs w:val="20"/>
            </w:rPr>
            <w:br/>
          </w:r>
          <w:r w:rsidR="00D70130">
            <w:rPr>
              <w:b/>
              <w:sz w:val="40"/>
              <w:szCs w:val="20"/>
            </w:rPr>
            <w:t xml:space="preserve">TAŞINIRLARIN KAYITTAN ÇIKARILMASI </w:t>
          </w:r>
          <w:r w:rsidR="00F731D1">
            <w:rPr>
              <w:b/>
              <w:sz w:val="40"/>
              <w:szCs w:val="20"/>
            </w:rPr>
            <w:t>SÜRECİ KÜNYESİ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E85415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08.07.2021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AF5EEC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AF5EEC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EEC" w:rsidRDefault="00AF5E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4541"/>
    <w:multiLevelType w:val="hybridMultilevel"/>
    <w:tmpl w:val="B5029FEC"/>
    <w:lvl w:ilvl="0" w:tplc="FCD04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54EC2"/>
    <w:rsid w:val="00070D88"/>
    <w:rsid w:val="00075FDE"/>
    <w:rsid w:val="000B21BC"/>
    <w:rsid w:val="00104933"/>
    <w:rsid w:val="00156C5C"/>
    <w:rsid w:val="0016422A"/>
    <w:rsid w:val="001C7E6C"/>
    <w:rsid w:val="00241023"/>
    <w:rsid w:val="00292264"/>
    <w:rsid w:val="00296FD6"/>
    <w:rsid w:val="002E6088"/>
    <w:rsid w:val="002F36D7"/>
    <w:rsid w:val="0034420E"/>
    <w:rsid w:val="00352455"/>
    <w:rsid w:val="00387F69"/>
    <w:rsid w:val="003B5290"/>
    <w:rsid w:val="00403C98"/>
    <w:rsid w:val="00427586"/>
    <w:rsid w:val="00450C16"/>
    <w:rsid w:val="004B58C3"/>
    <w:rsid w:val="00595C10"/>
    <w:rsid w:val="005A76BE"/>
    <w:rsid w:val="0069144D"/>
    <w:rsid w:val="006C3105"/>
    <w:rsid w:val="007906DE"/>
    <w:rsid w:val="007B758C"/>
    <w:rsid w:val="007D0EE9"/>
    <w:rsid w:val="007D7E64"/>
    <w:rsid w:val="008071CF"/>
    <w:rsid w:val="008763C5"/>
    <w:rsid w:val="008B6211"/>
    <w:rsid w:val="008D226E"/>
    <w:rsid w:val="009535A0"/>
    <w:rsid w:val="009917CF"/>
    <w:rsid w:val="009E0283"/>
    <w:rsid w:val="00AA64E9"/>
    <w:rsid w:val="00AF5EEC"/>
    <w:rsid w:val="00B264BD"/>
    <w:rsid w:val="00B4794C"/>
    <w:rsid w:val="00B916EF"/>
    <w:rsid w:val="00BE08E1"/>
    <w:rsid w:val="00C52CAD"/>
    <w:rsid w:val="00D70130"/>
    <w:rsid w:val="00D91158"/>
    <w:rsid w:val="00E12831"/>
    <w:rsid w:val="00E6116A"/>
    <w:rsid w:val="00E85415"/>
    <w:rsid w:val="00EC05BF"/>
    <w:rsid w:val="00F074EE"/>
    <w:rsid w:val="00F10F67"/>
    <w:rsid w:val="00F24C22"/>
    <w:rsid w:val="00F7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59B52-FBA4-4E8C-8A0D-1FA5047E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5A76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61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4</cp:revision>
  <cp:lastPrinted>2017-09-11T11:57:00Z</cp:lastPrinted>
  <dcterms:created xsi:type="dcterms:W3CDTF">2021-07-30T11:17:00Z</dcterms:created>
  <dcterms:modified xsi:type="dcterms:W3CDTF">2021-08-03T09:32:00Z</dcterms:modified>
</cp:coreProperties>
</file>